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4" w:type="dxa"/>
        <w:tblInd w:w="-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133"/>
        <w:gridCol w:w="1362"/>
        <w:gridCol w:w="4286"/>
        <w:gridCol w:w="7"/>
      </w:tblGrid>
      <w:tr w:rsidR="008C2124" w:rsidRPr="008C2124" w14:paraId="7BD9A8AE" w14:textId="23355C01" w:rsidTr="008C2124">
        <w:trPr>
          <w:gridAfter w:val="1"/>
          <w:wAfter w:w="7" w:type="dxa"/>
          <w:cantSplit/>
        </w:trPr>
        <w:tc>
          <w:tcPr>
            <w:tcW w:w="4139" w:type="dxa"/>
            <w:gridSpan w:val="2"/>
            <w:shd w:val="clear" w:color="auto" w:fill="auto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9"/>
            </w:tblGrid>
            <w:tr w:rsidR="008C2124" w:rsidRPr="0059539D" w14:paraId="208D2CA9" w14:textId="77777777" w:rsidTr="008C2124">
              <w:tc>
                <w:tcPr>
                  <w:tcW w:w="4129" w:type="dxa"/>
                </w:tcPr>
                <w:p w14:paraId="47A1AD96" w14:textId="150D2209" w:rsidR="008C2124" w:rsidRPr="0059539D" w:rsidRDefault="008C2124" w:rsidP="008C2124">
                  <w:pPr>
                    <w:suppressAutoHyphens w:val="0"/>
                    <w:rPr>
                      <w:rFonts w:cs="Times New Roman"/>
                      <w:noProof/>
                      <w:sz w:val="18"/>
                      <w:szCs w:val="18"/>
                      <w:lang w:val="it-IT" w:eastAsia="en-US"/>
                    </w:rPr>
                  </w:pPr>
                  <w:r w:rsidRPr="0059539D">
                    <w:rPr>
                      <w:rFonts w:cs="Times New Roman"/>
                      <w:noProof/>
                      <w:color w:val="FF0000"/>
                      <w:sz w:val="18"/>
                      <w:szCs w:val="18"/>
                      <w:lang w:val="it-IT" w:eastAsia="en-US"/>
                    </w:rPr>
                    <w:t>Bolzano</w:t>
                  </w:r>
                  <w:r w:rsidRPr="0059539D">
                    <w:rPr>
                      <w:rFonts w:cs="Times New Roman"/>
                      <w:noProof/>
                      <w:sz w:val="18"/>
                      <w:szCs w:val="18"/>
                      <w:lang w:val="it-IT" w:eastAsia="en-US"/>
                    </w:rPr>
                    <w:t xml:space="preserve">, </w:t>
                  </w:r>
                  <w:r w:rsidRPr="0059539D">
                    <w:rPr>
                      <w:rFonts w:cs="Times New Roman"/>
                      <w:sz w:val="18"/>
                      <w:szCs w:val="18"/>
                      <w:lang w:val="it-IT" w:eastAsia="en-US"/>
                    </w:rPr>
                    <w:fldChar w:fldCharType="begin"/>
                  </w:r>
                  <w:r w:rsidRPr="0059539D">
                    <w:rPr>
                      <w:rFonts w:cs="Times New Roman"/>
                      <w:sz w:val="18"/>
                      <w:szCs w:val="18"/>
                      <w:lang w:val="it-IT" w:eastAsia="en-US"/>
                    </w:rPr>
                    <w:instrText xml:space="preserve"> TIME \@ "dd.MM.yyyy" </w:instrText>
                  </w:r>
                  <w:r w:rsidRPr="0059539D">
                    <w:rPr>
                      <w:rFonts w:cs="Times New Roman"/>
                      <w:sz w:val="18"/>
                      <w:szCs w:val="18"/>
                      <w:lang w:val="it-IT" w:eastAsia="en-US"/>
                    </w:rPr>
                    <w:fldChar w:fldCharType="separate"/>
                  </w:r>
                  <w:r w:rsidR="00504C56">
                    <w:rPr>
                      <w:rFonts w:cs="Times New Roman"/>
                      <w:noProof/>
                      <w:sz w:val="18"/>
                      <w:szCs w:val="18"/>
                      <w:lang w:val="it-IT" w:eastAsia="en-US"/>
                    </w:rPr>
                    <w:t>18.02.2025</w:t>
                  </w:r>
                  <w:r w:rsidRPr="0059539D">
                    <w:rPr>
                      <w:rFonts w:cs="Times New Roman"/>
                      <w:sz w:val="18"/>
                      <w:szCs w:val="18"/>
                      <w:lang w:val="it-IT" w:eastAsia="en-US"/>
                    </w:rPr>
                    <w:fldChar w:fldCharType="end"/>
                  </w:r>
                </w:p>
              </w:tc>
            </w:tr>
            <w:tr w:rsidR="008C2124" w:rsidRPr="0059539D" w14:paraId="3A162C99" w14:textId="77777777" w:rsidTr="008C2124">
              <w:tc>
                <w:tcPr>
                  <w:tcW w:w="4129" w:type="dxa"/>
                </w:tcPr>
                <w:p w14:paraId="62F708B6" w14:textId="77777777" w:rsidR="008C2124" w:rsidRPr="0059539D" w:rsidRDefault="008C2124" w:rsidP="008C2124">
                  <w:pPr>
                    <w:suppressAutoHyphens w:val="0"/>
                    <w:rPr>
                      <w:rFonts w:cs="Times New Roman"/>
                      <w:noProof/>
                      <w:sz w:val="18"/>
                      <w:szCs w:val="18"/>
                      <w:lang w:val="it-IT" w:eastAsia="en-US"/>
                    </w:rPr>
                  </w:pPr>
                </w:p>
              </w:tc>
            </w:tr>
            <w:tr w:rsidR="008C2124" w:rsidRPr="0059539D" w14:paraId="124BF1C6" w14:textId="77777777" w:rsidTr="008C2124">
              <w:tc>
                <w:tcPr>
                  <w:tcW w:w="4129" w:type="dxa"/>
                </w:tcPr>
                <w:p w14:paraId="15DFA344" w14:textId="5F7FB81E" w:rsidR="008C2124" w:rsidRPr="0059539D" w:rsidRDefault="00F07E92" w:rsidP="008C2124">
                  <w:pPr>
                    <w:suppressAutoHyphens w:val="0"/>
                    <w:rPr>
                      <w:rFonts w:cs="Times New Roman"/>
                      <w:sz w:val="16"/>
                      <w:szCs w:val="16"/>
                      <w:lang w:val="it-IT" w:eastAsia="en-US"/>
                    </w:rPr>
                  </w:pPr>
                  <w:r>
                    <w:rPr>
                      <w:rFonts w:cs="Times New Roman"/>
                      <w:sz w:val="16"/>
                      <w:szCs w:val="16"/>
                      <w:lang w:val="it-IT" w:eastAsia="en-US"/>
                    </w:rPr>
                    <w:t>R</w:t>
                  </w:r>
                  <w:r w:rsidR="008C2124" w:rsidRPr="0059539D">
                    <w:rPr>
                      <w:rFonts w:cs="Times New Roman"/>
                      <w:sz w:val="16"/>
                      <w:szCs w:val="16"/>
                      <w:lang w:val="it-IT" w:eastAsia="en-US"/>
                    </w:rPr>
                    <w:t>edatto da:</w:t>
                  </w:r>
                </w:p>
                <w:p w14:paraId="3F87351B" w14:textId="77777777" w:rsidR="008C2124" w:rsidRPr="0059539D" w:rsidRDefault="008C2124" w:rsidP="008C2124">
                  <w:pPr>
                    <w:suppressAutoHyphens w:val="0"/>
                    <w:rPr>
                      <w:noProof/>
                      <w:sz w:val="18"/>
                      <w:szCs w:val="18"/>
                      <w:lang w:val="it-IT" w:eastAsia="en-US"/>
                    </w:rPr>
                  </w:pP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bookmarkStart w:id="0" w:name="Text1"/>
                  <w:r w:rsidRPr="0059539D">
                    <w:rPr>
                      <w:noProof/>
                      <w:sz w:val="18"/>
                      <w:szCs w:val="18"/>
                      <w:lang w:val="it-IT" w:eastAsia="en-US"/>
                    </w:rPr>
                    <w:instrText xml:space="preserve"> FORMTEXT </w:instrTex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fldChar w:fldCharType="separate"/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8"/>
                      <w:szCs w:val="18"/>
                      <w:lang w:eastAsia="en-US"/>
                    </w:rPr>
                    <w:fldChar w:fldCharType="end"/>
                  </w:r>
                  <w:bookmarkEnd w:id="0"/>
                </w:p>
                <w:p w14:paraId="410D18A3" w14:textId="173E8F23" w:rsidR="008C2124" w:rsidRPr="0059539D" w:rsidRDefault="008C2124" w:rsidP="008C2124">
                  <w:pPr>
                    <w:suppressAutoHyphens w:val="0"/>
                    <w:rPr>
                      <w:noProof/>
                      <w:sz w:val="16"/>
                      <w:szCs w:val="16"/>
                      <w:lang w:val="it-IT" w:eastAsia="en-US"/>
                    </w:rPr>
                  </w:pPr>
                  <w:r w:rsidRPr="0059539D">
                    <w:rPr>
                      <w:noProof/>
                      <w:sz w:val="16"/>
                      <w:szCs w:val="16"/>
                      <w:lang w:val="it-IT" w:eastAsia="en-US"/>
                    </w:rPr>
                    <w:t xml:space="preserve">Tel: 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bookmarkStart w:id="1" w:name="Text2"/>
                  <w:r w:rsidRPr="0059539D">
                    <w:rPr>
                      <w:noProof/>
                      <w:sz w:val="16"/>
                      <w:szCs w:val="16"/>
                      <w:lang w:val="it-IT" w:eastAsia="en-US"/>
                    </w:rPr>
                    <w:instrText xml:space="preserve"> FORMTEXT </w:instrTex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separate"/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end"/>
                  </w:r>
                  <w:bookmarkEnd w:id="1"/>
                </w:p>
                <w:p w14:paraId="2E76F829" w14:textId="05ED6CFA" w:rsidR="008C2124" w:rsidRPr="0059539D" w:rsidRDefault="008C2124" w:rsidP="008C2124">
                  <w:pPr>
                    <w:suppressAutoHyphens w:val="0"/>
                    <w:rPr>
                      <w:noProof/>
                      <w:color w:val="0000FF"/>
                      <w:sz w:val="16"/>
                      <w:szCs w:val="16"/>
                      <w:u w:val="single"/>
                      <w:lang w:val="it-IT" w:eastAsia="en-US"/>
                    </w:rPr>
                  </w:pPr>
                  <w:r w:rsidRPr="0059539D">
                    <w:rPr>
                      <w:noProof/>
                      <w:color w:val="0000FF"/>
                      <w:sz w:val="16"/>
                      <w:szCs w:val="16"/>
                      <w:u w:val="single"/>
                      <w:lang w:val="de-DE" w:eastAsia="en-US"/>
                    </w:rPr>
                    <w:t xml:space="preserve">Mail 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59539D">
                    <w:rPr>
                      <w:noProof/>
                      <w:sz w:val="16"/>
                      <w:szCs w:val="16"/>
                      <w:lang w:val="it-IT" w:eastAsia="en-US"/>
                    </w:rPr>
                    <w:instrText xml:space="preserve"> FORMTEXT </w:instrTex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separate"/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t> </w:t>
                  </w:r>
                  <w:r w:rsidRPr="0059539D">
                    <w:rPr>
                      <w:noProof/>
                      <w:sz w:val="16"/>
                      <w:szCs w:val="16"/>
                      <w:lang w:eastAsia="en-US"/>
                    </w:rPr>
                    <w:fldChar w:fldCharType="end"/>
                  </w:r>
                </w:p>
                <w:p w14:paraId="251B19A8" w14:textId="77777777" w:rsidR="008C2124" w:rsidRPr="0059539D" w:rsidRDefault="008C2124" w:rsidP="008C2124">
                  <w:pPr>
                    <w:suppressAutoHyphens w:val="0"/>
                    <w:rPr>
                      <w:rFonts w:cs="Times New Roman"/>
                      <w:noProof/>
                      <w:sz w:val="16"/>
                      <w:lang w:val="it-IT" w:eastAsia="en-US"/>
                    </w:rPr>
                  </w:pPr>
                </w:p>
                <w:p w14:paraId="7FB9B46F" w14:textId="77777777" w:rsidR="008C2124" w:rsidRPr="0059539D" w:rsidRDefault="008C2124" w:rsidP="008C2124">
                  <w:pPr>
                    <w:suppressAutoHyphens w:val="0"/>
                    <w:rPr>
                      <w:rFonts w:cs="Times New Roman"/>
                      <w:noProof/>
                      <w:sz w:val="18"/>
                      <w:szCs w:val="18"/>
                      <w:lang w:val="it-IT" w:eastAsia="en-US"/>
                    </w:rPr>
                  </w:pPr>
                </w:p>
              </w:tc>
            </w:tr>
          </w:tbl>
          <w:p w14:paraId="2F040A3A" w14:textId="5C30CB95" w:rsidR="008C2124" w:rsidRPr="0059539D" w:rsidRDefault="008C2124" w:rsidP="008C2124">
            <w:pPr>
              <w:suppressAutoHyphens w:val="0"/>
              <w:rPr>
                <w:rFonts w:cs="Times New Roman"/>
                <w:noProof/>
                <w:sz w:val="18"/>
                <w:szCs w:val="18"/>
                <w:lang w:val="de-DE" w:eastAsia="en-US"/>
              </w:rPr>
            </w:pPr>
          </w:p>
        </w:tc>
        <w:tc>
          <w:tcPr>
            <w:tcW w:w="1362" w:type="dxa"/>
            <w:shd w:val="clear" w:color="auto" w:fill="auto"/>
          </w:tcPr>
          <w:p w14:paraId="490910E3" w14:textId="77777777" w:rsidR="008C2124" w:rsidRPr="0059539D" w:rsidRDefault="008C2124" w:rsidP="008C2124">
            <w:pPr>
              <w:suppressAutoHyphens w:val="0"/>
              <w:rPr>
                <w:rFonts w:cs="Times New Roman"/>
                <w:noProof/>
                <w:lang w:val="de-DE" w:eastAsia="en-US"/>
              </w:rPr>
            </w:pPr>
          </w:p>
        </w:tc>
        <w:tc>
          <w:tcPr>
            <w:tcW w:w="4286" w:type="dxa"/>
          </w:tcPr>
          <w:p w14:paraId="5345A92B" w14:textId="77777777" w:rsidR="008C2124" w:rsidRPr="00F07E92" w:rsidRDefault="008C2124" w:rsidP="008C2124">
            <w:pPr>
              <w:pStyle w:val="VersandformundAdresseDescrizionedispedizioneedindirizzo"/>
              <w:spacing w:line="240" w:lineRule="auto"/>
              <w:rPr>
                <w:lang w:val="it-IT"/>
              </w:rPr>
            </w:pPr>
          </w:p>
          <w:p w14:paraId="3560290A" w14:textId="77777777" w:rsidR="008C2124" w:rsidRPr="00F07E92" w:rsidRDefault="008C2124" w:rsidP="008C2124">
            <w:pPr>
              <w:jc w:val="both"/>
              <w:rPr>
                <w:bCs/>
                <w:iCs/>
                <w:lang w:val="it-IT"/>
              </w:rPr>
            </w:pPr>
            <w:r w:rsidRPr="00F07E92">
              <w:rPr>
                <w:bCs/>
                <w:iCs/>
                <w:lang w:val="it-IT"/>
              </w:rPr>
              <w:t>All’operatore economico</w:t>
            </w:r>
          </w:p>
          <w:p w14:paraId="4513352E" w14:textId="77777777" w:rsidR="008C2124" w:rsidRPr="0059539D" w:rsidRDefault="008C2124" w:rsidP="008C2124">
            <w:pPr>
              <w:jc w:val="both"/>
              <w:rPr>
                <w:bCs/>
                <w:iCs/>
                <w:lang w:val="de-DE"/>
              </w:rPr>
            </w:pPr>
            <w:r w:rsidRPr="0059539D">
              <w:rPr>
                <w:bCs/>
                <w:iCs/>
                <w:lang w:val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59539D">
              <w:rPr>
                <w:bCs/>
                <w:iCs/>
                <w:lang w:val="de-DE"/>
              </w:rPr>
              <w:instrText xml:space="preserve"> FORMTEXT </w:instrText>
            </w:r>
            <w:r w:rsidRPr="0059539D">
              <w:rPr>
                <w:bCs/>
                <w:iCs/>
                <w:lang w:val="de-DE"/>
              </w:rPr>
            </w:r>
            <w:r w:rsidRPr="0059539D">
              <w:rPr>
                <w:bCs/>
                <w:iCs/>
                <w:lang w:val="de-DE"/>
              </w:rPr>
              <w:fldChar w:fldCharType="separate"/>
            </w:r>
            <w:r w:rsidRPr="0059539D">
              <w:rPr>
                <w:bCs/>
                <w:iCs/>
                <w:lang w:val="de-DE"/>
              </w:rPr>
              <w:t> </w:t>
            </w:r>
            <w:r w:rsidRPr="0059539D">
              <w:rPr>
                <w:bCs/>
                <w:iCs/>
                <w:lang w:val="de-DE"/>
              </w:rPr>
              <w:t> </w:t>
            </w:r>
            <w:r w:rsidRPr="0059539D">
              <w:rPr>
                <w:bCs/>
                <w:iCs/>
                <w:lang w:val="de-DE"/>
              </w:rPr>
              <w:t> </w:t>
            </w:r>
            <w:r w:rsidRPr="0059539D">
              <w:rPr>
                <w:bCs/>
                <w:iCs/>
                <w:lang w:val="de-DE"/>
              </w:rPr>
              <w:t> </w:t>
            </w:r>
            <w:r w:rsidRPr="0059539D">
              <w:rPr>
                <w:bCs/>
                <w:iCs/>
                <w:lang w:val="de-DE"/>
              </w:rPr>
              <w:t> </w:t>
            </w:r>
            <w:r w:rsidRPr="0059539D">
              <w:rPr>
                <w:bCs/>
                <w:iCs/>
                <w:lang w:val="de-DE"/>
              </w:rPr>
              <w:fldChar w:fldCharType="end"/>
            </w:r>
            <w:bookmarkEnd w:id="2"/>
          </w:p>
          <w:p w14:paraId="03261879" w14:textId="77777777" w:rsidR="0091253B" w:rsidRPr="0059539D" w:rsidRDefault="0091253B" w:rsidP="0091253B">
            <w:pPr>
              <w:pStyle w:val="berschrift2"/>
              <w:numPr>
                <w:ilvl w:val="0"/>
                <w:numId w:val="0"/>
              </w:numPr>
              <w:ind w:left="576" w:hanging="576"/>
              <w:jc w:val="left"/>
              <w:rPr>
                <w:b/>
                <w:i/>
                <w:color w:val="339966"/>
                <w:sz w:val="20"/>
                <w:szCs w:val="20"/>
                <w:lang w:val="it-IT"/>
              </w:rPr>
            </w:pPr>
          </w:p>
          <w:p w14:paraId="05562F06" w14:textId="1C2EEACE" w:rsidR="0091253B" w:rsidRPr="0059539D" w:rsidRDefault="0091253B" w:rsidP="0091253B">
            <w:pPr>
              <w:pStyle w:val="berschrift2"/>
              <w:numPr>
                <w:ilvl w:val="0"/>
                <w:numId w:val="0"/>
              </w:numPr>
              <w:ind w:left="32" w:firstLine="23"/>
              <w:jc w:val="both"/>
              <w:rPr>
                <w:b/>
                <w:i/>
                <w:color w:val="339966"/>
                <w:sz w:val="20"/>
                <w:szCs w:val="20"/>
                <w:lang w:val="it-IT"/>
              </w:rPr>
            </w:pPr>
            <w:r w:rsidRPr="0059539D">
              <w:rPr>
                <w:b/>
                <w:i/>
                <w:color w:val="339966"/>
                <w:sz w:val="20"/>
                <w:szCs w:val="20"/>
                <w:lang w:val="it-IT"/>
              </w:rPr>
              <w:t xml:space="preserve">[NB: inviare </w:t>
            </w:r>
            <w:r w:rsidRPr="0059539D">
              <w:rPr>
                <w:b/>
                <w:i/>
                <w:color w:val="339966"/>
                <w:sz w:val="20"/>
                <w:szCs w:val="20"/>
                <w:u w:val="single"/>
                <w:lang w:val="it-IT"/>
              </w:rPr>
              <w:t>singolarmente</w:t>
            </w:r>
            <w:r w:rsidRPr="0059539D">
              <w:rPr>
                <w:b/>
                <w:i/>
                <w:color w:val="339966"/>
                <w:sz w:val="20"/>
                <w:szCs w:val="20"/>
                <w:lang w:val="it-IT"/>
              </w:rPr>
              <w:t xml:space="preserve"> ad ogni operatore</w:t>
            </w:r>
            <w:r w:rsidR="00727713">
              <w:rPr>
                <w:b/>
                <w:i/>
                <w:color w:val="339966"/>
                <w:sz w:val="20"/>
                <w:szCs w:val="20"/>
                <w:lang w:val="it-IT"/>
              </w:rPr>
              <w:t xml:space="preserve"> idoneo (es. controllo visura per operatori non iscritti nell’elenco telematico)</w:t>
            </w:r>
            <w:r w:rsidRPr="0059539D">
              <w:rPr>
                <w:b/>
                <w:i/>
                <w:color w:val="339966"/>
                <w:sz w:val="20"/>
                <w:szCs w:val="20"/>
                <w:lang w:val="it-IT"/>
              </w:rPr>
              <w:t>]</w:t>
            </w:r>
          </w:p>
          <w:p w14:paraId="0CEC09AB" w14:textId="3D0F0C43" w:rsidR="008C2124" w:rsidRPr="0059539D" w:rsidRDefault="0091253B" w:rsidP="0091253B">
            <w:pPr>
              <w:pStyle w:val="berschrift2"/>
              <w:numPr>
                <w:ilvl w:val="0"/>
                <w:numId w:val="0"/>
              </w:numPr>
              <w:ind w:left="576" w:hanging="576"/>
              <w:jc w:val="left"/>
              <w:rPr>
                <w:sz w:val="20"/>
                <w:lang w:val="it-IT"/>
              </w:rPr>
            </w:pPr>
            <w:r w:rsidRPr="0059539D">
              <w:rPr>
                <w:b/>
                <w:i/>
                <w:color w:val="339966"/>
                <w:sz w:val="20"/>
                <w:szCs w:val="20"/>
                <w:lang w:val="it-IT"/>
              </w:rPr>
              <w:t xml:space="preserve"> </w:t>
            </w:r>
            <w:r w:rsidR="008C2124" w:rsidRPr="0059539D">
              <w:rPr>
                <w:sz w:val="20"/>
                <w:lang w:val="de-DE"/>
              </w:rPr>
              <w:fldChar w:fldCharType="begin"/>
            </w:r>
            <w:r w:rsidR="008C2124" w:rsidRPr="0059539D">
              <w:rPr>
                <w:sz w:val="20"/>
                <w:lang w:val="de-DE"/>
              </w:rPr>
              <w:fldChar w:fldCharType="end"/>
            </w:r>
          </w:p>
          <w:p w14:paraId="563BA46F" w14:textId="77777777" w:rsidR="008C2124" w:rsidRPr="0059539D" w:rsidRDefault="008C2124" w:rsidP="008C2124">
            <w:pPr>
              <w:jc w:val="both"/>
              <w:rPr>
                <w:bCs/>
                <w:iCs/>
                <w:color w:val="FF0000"/>
                <w:lang w:val="de-DE"/>
              </w:rPr>
            </w:pPr>
            <w:r w:rsidRPr="0059539D">
              <w:rPr>
                <w:bCs/>
                <w:iCs/>
                <w:color w:val="FF0000"/>
                <w:lang w:val="de-DE"/>
              </w:rPr>
              <w:t>PEC</w:t>
            </w:r>
          </w:p>
          <w:p w14:paraId="492022D2" w14:textId="77777777" w:rsidR="008C2124" w:rsidRPr="0059539D" w:rsidRDefault="008C2124" w:rsidP="008C2124">
            <w:pPr>
              <w:pStyle w:val="VersandformundAdresseDescrizionedispedizioneedindirizzo"/>
              <w:spacing w:line="240" w:lineRule="auto"/>
              <w:rPr>
                <w:lang w:val="de-DE"/>
              </w:rPr>
            </w:pPr>
            <w:r w:rsidRPr="0059539D">
              <w:rPr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59539D">
              <w:rPr>
                <w:lang w:val="de-DE"/>
              </w:rPr>
              <w:instrText xml:space="preserve"> FORMTEXT </w:instrText>
            </w:r>
            <w:r w:rsidRPr="0059539D">
              <w:rPr>
                <w:lang w:val="de-DE"/>
              </w:rPr>
            </w:r>
            <w:r w:rsidRPr="0059539D">
              <w:rPr>
                <w:lang w:val="de-DE"/>
              </w:rPr>
              <w:fldChar w:fldCharType="separate"/>
            </w:r>
            <w:r w:rsidRPr="0059539D">
              <w:rPr>
                <w:lang w:val="de-DE"/>
              </w:rPr>
              <w:t> </w:t>
            </w:r>
            <w:r w:rsidRPr="0059539D">
              <w:rPr>
                <w:lang w:val="de-DE"/>
              </w:rPr>
              <w:t> </w:t>
            </w:r>
            <w:r w:rsidRPr="0059539D">
              <w:rPr>
                <w:lang w:val="de-DE"/>
              </w:rPr>
              <w:t> </w:t>
            </w:r>
            <w:r w:rsidRPr="0059539D">
              <w:rPr>
                <w:lang w:val="de-DE"/>
              </w:rPr>
              <w:t> </w:t>
            </w:r>
            <w:r w:rsidRPr="0059539D">
              <w:rPr>
                <w:lang w:val="de-DE"/>
              </w:rPr>
              <w:t> </w:t>
            </w:r>
            <w:r w:rsidRPr="0059539D">
              <w:rPr>
                <w:lang w:val="de-DE"/>
              </w:rPr>
              <w:fldChar w:fldCharType="end"/>
            </w:r>
            <w:bookmarkEnd w:id="3"/>
          </w:p>
          <w:p w14:paraId="51175AAB" w14:textId="77777777" w:rsidR="008C2124" w:rsidRPr="0059539D" w:rsidRDefault="008C2124" w:rsidP="008C2124">
            <w:pPr>
              <w:suppressAutoHyphens w:val="0"/>
              <w:rPr>
                <w:rFonts w:cs="Times New Roman"/>
                <w:noProof/>
                <w:lang w:val="de-DE" w:eastAsia="en-US"/>
              </w:rPr>
            </w:pPr>
          </w:p>
        </w:tc>
      </w:tr>
      <w:tr w:rsidR="008C2124" w:rsidRPr="008C2124" w14:paraId="527FB458" w14:textId="3D147375" w:rsidTr="008C2124">
        <w:trPr>
          <w:gridAfter w:val="1"/>
          <w:wAfter w:w="7" w:type="dxa"/>
          <w:cantSplit/>
        </w:trPr>
        <w:tc>
          <w:tcPr>
            <w:tcW w:w="4139" w:type="dxa"/>
            <w:gridSpan w:val="2"/>
            <w:shd w:val="clear" w:color="auto" w:fill="auto"/>
          </w:tcPr>
          <w:p w14:paraId="7D69CC1E" w14:textId="77777777" w:rsidR="008C2124" w:rsidRPr="008C2124" w:rsidRDefault="008C2124" w:rsidP="008C2124">
            <w:pPr>
              <w:suppressAutoHyphens w:val="0"/>
              <w:rPr>
                <w:rFonts w:cs="Times New Roman"/>
                <w:noProof/>
                <w:sz w:val="16"/>
                <w:lang w:val="it-IT" w:eastAsia="en-US"/>
              </w:rPr>
            </w:pPr>
          </w:p>
        </w:tc>
        <w:tc>
          <w:tcPr>
            <w:tcW w:w="1362" w:type="dxa"/>
            <w:shd w:val="clear" w:color="auto" w:fill="auto"/>
          </w:tcPr>
          <w:p w14:paraId="5EC8A570" w14:textId="77777777" w:rsidR="008C2124" w:rsidRPr="008C2124" w:rsidRDefault="008C2124" w:rsidP="008C2124">
            <w:pPr>
              <w:suppressAutoHyphens w:val="0"/>
              <w:rPr>
                <w:rFonts w:cs="Times New Roman"/>
                <w:noProof/>
                <w:lang w:val="it-IT" w:eastAsia="en-US"/>
              </w:rPr>
            </w:pPr>
          </w:p>
        </w:tc>
        <w:tc>
          <w:tcPr>
            <w:tcW w:w="4286" w:type="dxa"/>
          </w:tcPr>
          <w:p w14:paraId="549E364E" w14:textId="77777777" w:rsidR="008C2124" w:rsidRPr="008C2124" w:rsidRDefault="008C2124" w:rsidP="008C2124">
            <w:pPr>
              <w:suppressAutoHyphens w:val="0"/>
              <w:rPr>
                <w:rFonts w:cs="Times New Roman"/>
                <w:noProof/>
                <w:lang w:val="it-IT" w:eastAsia="en-US"/>
              </w:rPr>
            </w:pPr>
          </w:p>
        </w:tc>
      </w:tr>
      <w:tr w:rsidR="008C2124" w:rsidRPr="00B6311E" w14:paraId="1AF68E5E" w14:textId="77777777" w:rsidTr="00F07E92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2046"/>
        </w:trPr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B9CB" w14:textId="3BE132F5" w:rsidR="00696AFA" w:rsidRPr="003170E8" w:rsidRDefault="00696AFA" w:rsidP="009D489B">
            <w:pPr>
              <w:pStyle w:val="Rientrocorpodeltesto21"/>
              <w:spacing w:after="0" w:line="240" w:lineRule="auto"/>
              <w:ind w:left="-108" w:hanging="22"/>
              <w:jc w:val="center"/>
              <w:rPr>
                <w:b/>
                <w:i/>
                <w:color w:val="00B050"/>
                <w:sz w:val="22"/>
                <w:szCs w:val="22"/>
                <w:lang w:val="it-IT"/>
              </w:rPr>
            </w:pPr>
            <w:r w:rsidRPr="003170E8">
              <w:rPr>
                <w:b/>
                <w:i/>
                <w:color w:val="00B050"/>
                <w:sz w:val="22"/>
                <w:szCs w:val="22"/>
                <w:lang w:val="it-IT"/>
              </w:rPr>
              <w:t xml:space="preserve">Il presente modello è utilizzabile sia per lo svolgimento dell’indagine di mercato telematica sul portale SICP </w:t>
            </w:r>
            <w:r w:rsidRPr="003170E8">
              <w:rPr>
                <w:b/>
                <w:bCs/>
                <w:i/>
                <w:iCs/>
                <w:color w:val="00B050"/>
                <w:sz w:val="22"/>
                <w:szCs w:val="22"/>
                <w:lang w:val="it-IT"/>
              </w:rPr>
              <w:t>https://www.bandi-altoadige.it</w:t>
            </w:r>
            <w:r w:rsidRPr="003170E8">
              <w:rPr>
                <w:b/>
                <w:bCs/>
                <w:i/>
                <w:iCs/>
                <w:color w:val="00B050"/>
                <w:lang w:val="it-IT"/>
              </w:rPr>
              <w:t xml:space="preserve"> </w:t>
            </w:r>
            <w:r w:rsidRPr="003170E8">
              <w:rPr>
                <w:b/>
                <w:i/>
                <w:color w:val="00B050"/>
                <w:sz w:val="22"/>
                <w:szCs w:val="22"/>
                <w:lang w:val="it-IT"/>
              </w:rPr>
              <w:t>che per l’indagine di mercato “off-line”</w:t>
            </w:r>
          </w:p>
          <w:p w14:paraId="69068510" w14:textId="77777777" w:rsidR="00A06541" w:rsidRPr="003170E8" w:rsidRDefault="00A06541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i/>
                <w:color w:val="339966"/>
                <w:sz w:val="22"/>
                <w:szCs w:val="22"/>
                <w:lang w:val="it-IT"/>
              </w:rPr>
            </w:pPr>
          </w:p>
          <w:p w14:paraId="00078D43" w14:textId="5FF22F1E" w:rsidR="008C2124" w:rsidRPr="003170E8" w:rsidRDefault="008C2124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bCs/>
                <w:color w:val="FF0000"/>
                <w:lang w:val="it-IT"/>
              </w:rPr>
            </w:pPr>
            <w:r w:rsidRPr="003170E8">
              <w:rPr>
                <w:b/>
                <w:bCs/>
                <w:lang w:val="it-IT"/>
              </w:rPr>
              <w:t xml:space="preserve">RICHIESTA DI </w:t>
            </w:r>
            <w:r w:rsidRPr="003170E8">
              <w:rPr>
                <w:b/>
                <w:bCs/>
                <w:color w:val="FF0000"/>
                <w:lang w:val="it-IT"/>
              </w:rPr>
              <w:t>PREVENTIVO</w:t>
            </w:r>
            <w:r w:rsidR="00191D2C" w:rsidRPr="003170E8">
              <w:rPr>
                <w:b/>
                <w:bCs/>
                <w:color w:val="FF0000"/>
                <w:lang w:val="it-IT"/>
              </w:rPr>
              <w:t>/PROPOSTA</w:t>
            </w:r>
          </w:p>
          <w:p w14:paraId="0F4BBBB5" w14:textId="3FB1FBEC" w:rsidR="00CF4231" w:rsidRPr="003170E8" w:rsidRDefault="00CF4231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i/>
                <w:color w:val="339966"/>
                <w:lang w:val="it-IT"/>
              </w:rPr>
            </w:pPr>
            <w:r w:rsidRPr="003170E8">
              <w:rPr>
                <w:b/>
                <w:i/>
                <w:color w:val="339966"/>
                <w:lang w:val="it-IT"/>
              </w:rPr>
              <w:t>[Preventivo: valutazione solo in base al prezzo</w:t>
            </w:r>
          </w:p>
          <w:p w14:paraId="484E4B34" w14:textId="2092ED9A" w:rsidR="00CF4231" w:rsidRPr="003170E8" w:rsidRDefault="00CF4231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i/>
                <w:color w:val="339966"/>
                <w:lang w:val="it-IT"/>
              </w:rPr>
            </w:pPr>
            <w:r w:rsidRPr="003170E8">
              <w:rPr>
                <w:b/>
                <w:i/>
                <w:color w:val="339966"/>
                <w:lang w:val="it-IT"/>
              </w:rPr>
              <w:t>Proposta: valutazione in base al prezzo ed alla qualità]</w:t>
            </w:r>
          </w:p>
          <w:p w14:paraId="700215E6" w14:textId="77777777" w:rsidR="00F07E92" w:rsidRPr="003170E8" w:rsidRDefault="00F07E92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bCs/>
                <w:i/>
                <w:color w:val="FF0000"/>
                <w:lang w:val="it-IT"/>
              </w:rPr>
            </w:pPr>
          </w:p>
          <w:p w14:paraId="3CC2FCCF" w14:textId="63091F49" w:rsidR="008C2124" w:rsidRPr="003170E8" w:rsidRDefault="008C2124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bCs/>
                <w:i/>
                <w:color w:val="FF0000"/>
                <w:lang w:val="it-IT"/>
              </w:rPr>
            </w:pPr>
            <w:r w:rsidRPr="003170E8">
              <w:rPr>
                <w:b/>
                <w:bCs/>
                <w:i/>
                <w:color w:val="FF0000"/>
                <w:lang w:val="it-IT"/>
              </w:rPr>
              <w:t>FINALIZZATA ALL’AFFIDAMENTO DIRETTO DI</w:t>
            </w:r>
          </w:p>
          <w:p w14:paraId="1F697741" w14:textId="77777777" w:rsidR="008C2124" w:rsidRPr="003170E8" w:rsidRDefault="008C2124" w:rsidP="00F07E92">
            <w:pPr>
              <w:pStyle w:val="Rientrocorpodeltesto21"/>
              <w:spacing w:after="0" w:line="240" w:lineRule="auto"/>
              <w:ind w:left="1440" w:hanging="1440"/>
              <w:jc w:val="center"/>
              <w:rPr>
                <w:b/>
                <w:bCs/>
                <w:i/>
                <w:lang w:val="it-IT"/>
              </w:rPr>
            </w:pPr>
            <w:r w:rsidRPr="003170E8">
              <w:rPr>
                <w:b/>
                <w:bCs/>
                <w:i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3170E8">
              <w:rPr>
                <w:b/>
                <w:bCs/>
                <w:i/>
                <w:lang w:val="it-IT"/>
              </w:rPr>
              <w:instrText xml:space="preserve"> FORMTEXT </w:instrText>
            </w:r>
            <w:r w:rsidRPr="003170E8">
              <w:rPr>
                <w:b/>
                <w:bCs/>
                <w:i/>
                <w:lang w:val="it-IT"/>
              </w:rPr>
            </w:r>
            <w:r w:rsidRPr="003170E8">
              <w:rPr>
                <w:b/>
                <w:bCs/>
                <w:i/>
                <w:lang w:val="it-IT"/>
              </w:rPr>
              <w:fldChar w:fldCharType="separate"/>
            </w:r>
            <w:r w:rsidRPr="003170E8">
              <w:rPr>
                <w:b/>
                <w:bCs/>
                <w:i/>
                <w:lang w:val="it-IT"/>
              </w:rPr>
              <w:t> </w:t>
            </w:r>
            <w:r w:rsidRPr="003170E8">
              <w:rPr>
                <w:b/>
                <w:bCs/>
                <w:i/>
                <w:lang w:val="it-IT"/>
              </w:rPr>
              <w:t> </w:t>
            </w:r>
            <w:r w:rsidRPr="003170E8">
              <w:rPr>
                <w:b/>
                <w:bCs/>
                <w:i/>
                <w:lang w:val="it-IT"/>
              </w:rPr>
              <w:t> </w:t>
            </w:r>
            <w:r w:rsidRPr="003170E8">
              <w:rPr>
                <w:b/>
                <w:bCs/>
                <w:i/>
                <w:lang w:val="it-IT"/>
              </w:rPr>
              <w:t> </w:t>
            </w:r>
            <w:r w:rsidRPr="003170E8">
              <w:rPr>
                <w:b/>
                <w:bCs/>
                <w:i/>
                <w:lang w:val="it-IT"/>
              </w:rPr>
              <w:t> </w:t>
            </w:r>
            <w:r w:rsidRPr="003170E8">
              <w:rPr>
                <w:b/>
                <w:bCs/>
                <w:i/>
                <w:lang w:val="it-IT"/>
              </w:rPr>
              <w:fldChar w:fldCharType="end"/>
            </w:r>
          </w:p>
          <w:p w14:paraId="3F458349" w14:textId="77777777" w:rsidR="008C2124" w:rsidRPr="003170E8" w:rsidRDefault="008C2124" w:rsidP="00F07E92">
            <w:pPr>
              <w:pStyle w:val="sche22"/>
              <w:jc w:val="center"/>
              <w:rPr>
                <w:rFonts w:ascii="Arial" w:hAnsi="Arial" w:cs="Arial"/>
                <w:b/>
                <w:i/>
                <w:color w:val="00B050"/>
                <w:lang w:val="it-IT"/>
              </w:rPr>
            </w:pPr>
            <w:r w:rsidRPr="003170E8">
              <w:rPr>
                <w:rFonts w:ascii="Arial" w:hAnsi="Arial" w:cs="Arial"/>
                <w:b/>
                <w:i/>
                <w:color w:val="00B050"/>
                <w:lang w:val="it-IT"/>
              </w:rPr>
              <w:t>(codice procedura)</w:t>
            </w:r>
          </w:p>
          <w:p w14:paraId="33991F8A" w14:textId="77777777" w:rsidR="00797D39" w:rsidRPr="003170E8" w:rsidRDefault="00797D39" w:rsidP="00F07E92">
            <w:pPr>
              <w:pStyle w:val="sche22"/>
              <w:jc w:val="center"/>
              <w:rPr>
                <w:rFonts w:ascii="Arial" w:hAnsi="Arial" w:cs="Arial"/>
                <w:b/>
                <w:i/>
                <w:color w:val="00B050"/>
                <w:lang w:val="it-IT"/>
              </w:rPr>
            </w:pPr>
          </w:p>
          <w:p w14:paraId="1D0E8700" w14:textId="77777777" w:rsidR="00797D39" w:rsidRPr="003170E8" w:rsidRDefault="00797D39" w:rsidP="00797D39">
            <w:pPr>
              <w:pStyle w:val="Stile1"/>
              <w:spacing w:line="360" w:lineRule="auto"/>
              <w:rPr>
                <w:rFonts w:ascii="Arial" w:hAnsi="Arial" w:cs="Arial"/>
                <w:i/>
                <w:color w:val="FF0000"/>
                <w:sz w:val="16"/>
                <w:szCs w:val="18"/>
                <w:lang w:val="it-IT"/>
              </w:rPr>
            </w:pPr>
            <w:r w:rsidRPr="003170E8">
              <w:rPr>
                <w:rFonts w:ascii="Arial" w:hAnsi="Arial" w:cs="Arial"/>
                <w:i/>
                <w:color w:val="FF0000"/>
                <w:sz w:val="16"/>
                <w:szCs w:val="18"/>
                <w:lang w:val="it-IT"/>
              </w:rPr>
              <w:t xml:space="preserve">Rosso: parti da scegliere </w:t>
            </w:r>
          </w:p>
          <w:p w14:paraId="515DBE7A" w14:textId="77777777" w:rsidR="00797D39" w:rsidRPr="003170E8" w:rsidRDefault="00797D39" w:rsidP="00797D39">
            <w:pPr>
              <w:pStyle w:val="Stile1"/>
              <w:spacing w:line="360" w:lineRule="auto"/>
              <w:rPr>
                <w:rFonts w:ascii="Arial" w:hAnsi="Arial" w:cs="Arial"/>
                <w:b/>
                <w:i/>
                <w:color w:val="00B050"/>
                <w:sz w:val="16"/>
                <w:szCs w:val="18"/>
                <w:lang w:val="it-IT"/>
              </w:rPr>
            </w:pPr>
            <w:r w:rsidRPr="003170E8">
              <w:rPr>
                <w:rFonts w:ascii="Arial" w:hAnsi="Arial" w:cs="Arial"/>
                <w:b/>
                <w:i/>
                <w:color w:val="00B050"/>
                <w:sz w:val="16"/>
                <w:szCs w:val="18"/>
                <w:lang w:val="it-IT"/>
              </w:rPr>
              <w:t>Verde: istruzioni da togliere</w:t>
            </w:r>
          </w:p>
          <w:p w14:paraId="2C10C8DD" w14:textId="2E993744" w:rsidR="00797D39" w:rsidRPr="003170E8" w:rsidRDefault="00797D39" w:rsidP="00F07E92">
            <w:pPr>
              <w:pStyle w:val="sche22"/>
              <w:jc w:val="center"/>
              <w:rPr>
                <w:rFonts w:ascii="Arial" w:hAnsi="Arial" w:cs="Arial"/>
                <w:b/>
                <w:bCs/>
                <w:lang w:val="it-IT"/>
              </w:rPr>
            </w:pPr>
          </w:p>
        </w:tc>
      </w:tr>
      <w:tr w:rsidR="001925B3" w:rsidRPr="00504C56" w14:paraId="10185A6D" w14:textId="77777777" w:rsidTr="001925B3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trHeight w:val="1865"/>
        </w:trPr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A0C9" w14:textId="6C139299" w:rsidR="001925B3" w:rsidRPr="001A36C7" w:rsidRDefault="001925B3" w:rsidP="001925B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/>
                <w:noProof/>
                <w:color w:val="00B050"/>
                <w:sz w:val="16"/>
                <w:szCs w:val="16"/>
                <w:lang w:val="it-IT" w:eastAsia="en-US"/>
              </w:rPr>
            </w:pPr>
            <w:r w:rsidRPr="001A36C7">
              <w:rPr>
                <w:i/>
                <w:noProof/>
                <w:color w:val="00B050"/>
                <w:sz w:val="16"/>
                <w:szCs w:val="16"/>
                <w:lang w:val="it-IT" w:eastAsia="en-US"/>
              </w:rPr>
              <w:t>NB: togliere logo se l’affidamento non è finanziato con fondi PNRR</w:t>
            </w:r>
          </w:p>
          <w:p w14:paraId="6C972C56" w14:textId="77777777" w:rsidR="001925B3" w:rsidRPr="001A36C7" w:rsidRDefault="001925B3" w:rsidP="001925B3">
            <w:pPr>
              <w:widowControl w:val="0"/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line="240" w:lineRule="exact"/>
              <w:ind w:left="252" w:right="72"/>
              <w:jc w:val="center"/>
              <w:rPr>
                <w:b/>
                <w:bCs/>
                <w:caps/>
                <w:noProof/>
                <w:lang w:val="it-IT" w:eastAsia="en-US"/>
              </w:rPr>
            </w:pPr>
          </w:p>
          <w:p w14:paraId="7E8CDFF7" w14:textId="77777777" w:rsidR="001925B3" w:rsidRPr="001A36C7" w:rsidRDefault="001925B3" w:rsidP="001925B3">
            <w:pPr>
              <w:widowControl w:val="0"/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line="240" w:lineRule="exact"/>
              <w:ind w:left="252" w:right="72"/>
              <w:jc w:val="center"/>
              <w:rPr>
                <w:b/>
                <w:bCs/>
                <w:caps/>
                <w:noProof/>
                <w:lang w:val="it-IT" w:eastAsia="en-US"/>
              </w:rPr>
            </w:pPr>
          </w:p>
          <w:p w14:paraId="7D790954" w14:textId="77777777" w:rsidR="001925B3" w:rsidRPr="001A36C7" w:rsidRDefault="001925B3" w:rsidP="001925B3">
            <w:pPr>
              <w:widowControl w:val="0"/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line="240" w:lineRule="exact"/>
              <w:ind w:left="252" w:right="72"/>
              <w:jc w:val="center"/>
              <w:rPr>
                <w:b/>
                <w:bCs/>
                <w:caps/>
                <w:noProof/>
                <w:lang w:val="it-IT" w:eastAsia="en-US"/>
              </w:rPr>
            </w:pPr>
            <w:r w:rsidRPr="001A36C7">
              <w:rPr>
                <w:rFonts w:cs="Times New Roman"/>
                <w:noProof/>
                <w:lang w:eastAsia="en-US"/>
              </w:rPr>
              <w:drawing>
                <wp:inline distT="0" distB="0" distL="0" distR="0" wp14:anchorId="44FAC6B8" wp14:editId="63A668D8">
                  <wp:extent cx="1914525" cy="401352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727" cy="404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67CC6F" w14:textId="77777777" w:rsidR="001925B3" w:rsidRPr="001A36C7" w:rsidRDefault="001925B3" w:rsidP="001925B3">
            <w:pPr>
              <w:widowControl w:val="0"/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line="240" w:lineRule="exact"/>
              <w:ind w:left="252" w:right="72"/>
              <w:jc w:val="center"/>
              <w:rPr>
                <w:b/>
                <w:bCs/>
                <w:iCs/>
                <w:caps/>
                <w:noProof/>
                <w:color w:val="00B050"/>
                <w:lang w:val="it-IT" w:eastAsia="en-US"/>
              </w:rPr>
            </w:pPr>
            <w:r w:rsidRPr="001A36C7">
              <w:rPr>
                <w:b/>
                <w:bCs/>
                <w:iCs/>
                <w:noProof/>
                <w:color w:val="00B050"/>
                <w:sz w:val="14"/>
                <w:szCs w:val="14"/>
                <w:lang w:val="it-IT" w:eastAsia="en-US"/>
              </w:rPr>
              <w:t>Finanziato dall'Unione europea - NextGenerationEU</w:t>
            </w:r>
          </w:p>
          <w:p w14:paraId="541A8DF9" w14:textId="77777777" w:rsidR="001925B3" w:rsidRPr="001A36C7" w:rsidRDefault="001925B3" w:rsidP="001925B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i/>
                <w:noProof/>
                <w:color w:val="00B050"/>
                <w:sz w:val="12"/>
                <w:szCs w:val="12"/>
                <w:lang w:val="it-IT" w:eastAsia="en-US"/>
              </w:rPr>
            </w:pPr>
            <w:r w:rsidRPr="001A36C7">
              <w:rPr>
                <w:i/>
                <w:noProof/>
                <w:color w:val="00B050"/>
                <w:sz w:val="12"/>
                <w:szCs w:val="12"/>
                <w:lang w:val="it-IT" w:eastAsia="en-US"/>
              </w:rPr>
              <w:t>(Il regolamento UE 2021/241 prevede all'articolo 34, paragrafo 2 che i destinatari dei finanziamenti dell'Unione rendano nota l'origine degli stessi e ne garantiscono la visibilità, anche, ove opportuno, attraverso il logo dell'Unione e una dichiarazione adeguata sul finanziamento che recita «finanziato dall'Unione europea - NextGenerationEU», in particolare quando promuovono azioni e risultati, diffondendo informazioni coerenti, efficaci e proporzionate destinate a pubblici diversi, tra cui i media e il vasto pubblico.</w:t>
            </w:r>
          </w:p>
          <w:p w14:paraId="63BFD84F" w14:textId="77777777" w:rsidR="001925B3" w:rsidRDefault="001925B3" w:rsidP="001925B3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i/>
                <w:noProof/>
                <w:color w:val="00B050"/>
                <w:sz w:val="12"/>
                <w:szCs w:val="12"/>
                <w:lang w:val="it-IT" w:eastAsia="en-US"/>
              </w:rPr>
            </w:pPr>
            <w:r w:rsidRPr="001A36C7">
              <w:rPr>
                <w:i/>
                <w:noProof/>
                <w:color w:val="00B050"/>
                <w:sz w:val="12"/>
                <w:szCs w:val="12"/>
                <w:lang w:val="it-IT" w:eastAsia="en-US"/>
              </w:rPr>
              <w:t>Logo:</w:t>
            </w:r>
            <w:hyperlink r:id="rId9" w:history="1">
              <w:r w:rsidRPr="001A36C7">
                <w:rPr>
                  <w:rFonts w:cs="Times New Roman"/>
                  <w:i/>
                  <w:noProof/>
                  <w:color w:val="0000FF"/>
                  <w:sz w:val="12"/>
                  <w:szCs w:val="12"/>
                  <w:u w:val="single"/>
                  <w:lang w:val="it-IT" w:eastAsia="en-US"/>
                </w:rPr>
                <w:t>https://ec.europa.eu/regional_policy/information-sources/logo-download-center_en?etrans=it</w:t>
              </w:r>
            </w:hyperlink>
            <w:r w:rsidRPr="001A36C7">
              <w:rPr>
                <w:rFonts w:cs="Times New Roman"/>
                <w:noProof/>
                <w:color w:val="00B050"/>
                <w:sz w:val="18"/>
                <w:szCs w:val="18"/>
                <w:lang w:val="it-IT" w:eastAsia="en-US"/>
              </w:rPr>
              <w:t xml:space="preserve"> </w:t>
            </w:r>
            <w:r w:rsidRPr="001A36C7">
              <w:rPr>
                <w:i/>
                <w:noProof/>
                <w:color w:val="00B050"/>
                <w:sz w:val="12"/>
                <w:szCs w:val="12"/>
                <w:lang w:val="it-IT" w:eastAsia="en-US"/>
              </w:rPr>
              <w:t>)</w:t>
            </w:r>
          </w:p>
          <w:p w14:paraId="19C0AF78" w14:textId="20D9EF58" w:rsidR="001925B3" w:rsidRPr="00F07E92" w:rsidRDefault="001925B3" w:rsidP="001925B3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rFonts w:eastAsia="MS Mincho"/>
                <w:lang w:val="it-IT" w:eastAsia="ja-JP"/>
              </w:rPr>
            </w:pPr>
          </w:p>
        </w:tc>
      </w:tr>
      <w:tr w:rsidR="008C2124" w:rsidRPr="0046368A" w14:paraId="6E728681" w14:textId="77777777" w:rsidTr="008C2124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</w:trPr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7BF2" w14:textId="77777777" w:rsidR="008C2124" w:rsidRPr="00F07E92" w:rsidRDefault="008C2124" w:rsidP="00AE6390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rFonts w:eastAsia="MS Mincho"/>
                <w:lang w:val="it-IT" w:eastAsia="ja-JP"/>
              </w:rPr>
            </w:pPr>
          </w:p>
          <w:p w14:paraId="165FDDEA" w14:textId="27842A77" w:rsidR="008C2124" w:rsidRPr="00F07E92" w:rsidRDefault="008C2124" w:rsidP="00AE6390">
            <w:pPr>
              <w:pStyle w:val="Stile1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F07E92">
              <w:rPr>
                <w:rFonts w:ascii="Arial" w:eastAsia="MS Mincho" w:hAnsi="Arial" w:cs="Arial"/>
                <w:sz w:val="20"/>
                <w:szCs w:val="20"/>
                <w:lang w:val="it-IT" w:eastAsia="ja-JP"/>
              </w:rPr>
              <w:t>TERMINE ENTRO CUI</w:t>
            </w:r>
            <w:r w:rsidR="00227AD6" w:rsidRPr="00F07E92">
              <w:rPr>
                <w:rFonts w:ascii="Arial" w:eastAsia="MS Mincho" w:hAnsi="Arial" w:cs="Arial"/>
                <w:sz w:val="20"/>
                <w:szCs w:val="20"/>
                <w:lang w:val="it-IT" w:eastAsia="ja-JP"/>
              </w:rPr>
              <w:t xml:space="preserve"> DARE RISCONTRO</w:t>
            </w:r>
            <w:r w:rsidRPr="00F07E92">
              <w:rPr>
                <w:rFonts w:ascii="Arial" w:eastAsia="MS Mincho" w:hAnsi="Arial" w:cs="Arial"/>
                <w:sz w:val="20"/>
                <w:szCs w:val="20"/>
                <w:lang w:val="it-IT" w:eastAsia="ja-JP"/>
              </w:rPr>
              <w:t xml:space="preserve">: 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instrText xml:space="preserve"> FORMTEXT </w:instrTex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fldChar w:fldCharType="separate"/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 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 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 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 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 </w:t>
            </w:r>
            <w:r w:rsidRPr="00F07E9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fldChar w:fldCharType="end"/>
            </w:r>
          </w:p>
          <w:p w14:paraId="6059C1F4" w14:textId="7B65DD9E" w:rsidR="008C2124" w:rsidRPr="00F07E92" w:rsidRDefault="002564D5" w:rsidP="00AE6390">
            <w:pPr>
              <w:pStyle w:val="Rientrocorpodeltesto21"/>
              <w:spacing w:after="0" w:line="360" w:lineRule="auto"/>
              <w:ind w:left="1440" w:hanging="1440"/>
              <w:jc w:val="right"/>
              <w:rPr>
                <w:bCs/>
                <w:i/>
                <w:color w:val="385623"/>
                <w:lang w:val="it-IT"/>
              </w:rPr>
            </w:pPr>
            <w:r w:rsidRPr="004755DE">
              <w:rPr>
                <w:bCs/>
                <w:i/>
                <w:color w:val="00B050"/>
                <w:sz w:val="16"/>
                <w:highlight w:val="yellow"/>
                <w:lang w:val="it-IT"/>
              </w:rPr>
              <w:t>Versione</w:t>
            </w:r>
            <w:r w:rsidR="005D6B40" w:rsidRPr="004755DE">
              <w:rPr>
                <w:bCs/>
                <w:i/>
                <w:color w:val="00B050"/>
                <w:sz w:val="16"/>
                <w:highlight w:val="yellow"/>
                <w:lang w:val="it-IT"/>
              </w:rPr>
              <w:t xml:space="preserve"> </w:t>
            </w:r>
            <w:r w:rsidR="00225304">
              <w:rPr>
                <w:bCs/>
                <w:i/>
                <w:color w:val="00B050"/>
                <w:sz w:val="16"/>
                <w:highlight w:val="yellow"/>
                <w:lang w:val="it-IT"/>
              </w:rPr>
              <w:t>0</w:t>
            </w:r>
            <w:r w:rsidR="004116F5">
              <w:rPr>
                <w:bCs/>
                <w:i/>
                <w:color w:val="00B050"/>
                <w:sz w:val="16"/>
                <w:highlight w:val="yellow"/>
                <w:lang w:val="it-IT"/>
              </w:rPr>
              <w:t>1</w:t>
            </w:r>
            <w:r w:rsidR="00B92299">
              <w:rPr>
                <w:bCs/>
                <w:i/>
                <w:color w:val="00B050"/>
                <w:sz w:val="16"/>
                <w:highlight w:val="yellow"/>
                <w:lang w:val="it-IT"/>
              </w:rPr>
              <w:t>/</w:t>
            </w:r>
            <w:r w:rsidR="00225304">
              <w:rPr>
                <w:bCs/>
                <w:i/>
                <w:color w:val="00B050"/>
                <w:sz w:val="16"/>
                <w:highlight w:val="yellow"/>
                <w:lang w:val="it-IT"/>
              </w:rPr>
              <w:t>0</w:t>
            </w:r>
            <w:r w:rsidR="004116F5">
              <w:rPr>
                <w:bCs/>
                <w:i/>
                <w:color w:val="00B050"/>
                <w:sz w:val="16"/>
                <w:highlight w:val="yellow"/>
                <w:lang w:val="it-IT"/>
              </w:rPr>
              <w:t>1</w:t>
            </w:r>
            <w:r w:rsidR="00B92299">
              <w:rPr>
                <w:bCs/>
                <w:i/>
                <w:color w:val="00B050"/>
                <w:sz w:val="16"/>
                <w:highlight w:val="yellow"/>
                <w:lang w:val="it-IT"/>
              </w:rPr>
              <w:t>/</w:t>
            </w:r>
            <w:r w:rsidR="004116F5">
              <w:rPr>
                <w:bCs/>
                <w:i/>
                <w:color w:val="00B050"/>
                <w:sz w:val="16"/>
                <w:highlight w:val="yellow"/>
                <w:lang w:val="it-IT"/>
              </w:rPr>
              <w:t>20</w:t>
            </w:r>
            <w:r w:rsidR="004755DE" w:rsidRPr="004755DE">
              <w:rPr>
                <w:bCs/>
                <w:i/>
                <w:color w:val="00B050"/>
                <w:sz w:val="16"/>
                <w:highlight w:val="yellow"/>
                <w:lang w:val="it-IT"/>
              </w:rPr>
              <w:t>2</w:t>
            </w:r>
            <w:r w:rsidR="004116F5" w:rsidRPr="004116F5">
              <w:rPr>
                <w:bCs/>
                <w:i/>
                <w:color w:val="00B050"/>
                <w:sz w:val="16"/>
                <w:highlight w:val="yellow"/>
                <w:lang w:val="it-IT"/>
              </w:rPr>
              <w:t>5</w:t>
            </w:r>
          </w:p>
        </w:tc>
      </w:tr>
    </w:tbl>
    <w:p w14:paraId="360C71E2" w14:textId="77777777" w:rsidR="00831D6F" w:rsidRDefault="00831D6F" w:rsidP="0032762E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</w:p>
    <w:p w14:paraId="7BCF592D" w14:textId="2201D13B" w:rsidR="000D76B0" w:rsidRPr="007B03D8" w:rsidRDefault="000D76B0" w:rsidP="0032762E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 xml:space="preserve">Spett. </w:t>
      </w:r>
      <w:r w:rsidRPr="007B03D8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B03D8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7B03D8">
        <w:rPr>
          <w:rFonts w:ascii="Arial" w:hAnsi="Arial" w:cs="Arial"/>
          <w:sz w:val="20"/>
          <w:szCs w:val="20"/>
          <w:lang w:val="it-IT"/>
        </w:rPr>
      </w:r>
      <w:r w:rsidRPr="007B03D8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7B03D8">
        <w:rPr>
          <w:rFonts w:ascii="Arial" w:hAnsi="Arial" w:cs="Arial"/>
          <w:sz w:val="20"/>
          <w:szCs w:val="20"/>
          <w:lang w:val="it-IT"/>
        </w:rPr>
        <w:t> </w:t>
      </w:r>
      <w:r w:rsidRPr="007B03D8">
        <w:rPr>
          <w:rFonts w:ascii="Arial" w:hAnsi="Arial" w:cs="Arial"/>
          <w:sz w:val="20"/>
          <w:szCs w:val="20"/>
          <w:lang w:val="it-IT"/>
        </w:rPr>
        <w:t> </w:t>
      </w:r>
      <w:r w:rsidRPr="007B03D8">
        <w:rPr>
          <w:rFonts w:ascii="Arial" w:hAnsi="Arial" w:cs="Arial"/>
          <w:sz w:val="20"/>
          <w:szCs w:val="20"/>
          <w:lang w:val="it-IT"/>
        </w:rPr>
        <w:t> </w:t>
      </w:r>
      <w:r w:rsidRPr="007B03D8">
        <w:rPr>
          <w:rFonts w:ascii="Arial" w:hAnsi="Arial" w:cs="Arial"/>
          <w:sz w:val="20"/>
          <w:szCs w:val="20"/>
          <w:lang w:val="it-IT"/>
        </w:rPr>
        <w:t> </w:t>
      </w:r>
      <w:r w:rsidRPr="007B03D8">
        <w:rPr>
          <w:rFonts w:ascii="Arial" w:hAnsi="Arial" w:cs="Arial"/>
          <w:sz w:val="20"/>
          <w:szCs w:val="20"/>
          <w:lang w:val="it-IT"/>
        </w:rPr>
        <w:t> </w:t>
      </w:r>
      <w:r w:rsidRPr="007B03D8">
        <w:rPr>
          <w:rFonts w:ascii="Arial" w:hAnsi="Arial" w:cs="Arial"/>
          <w:sz w:val="20"/>
          <w:szCs w:val="20"/>
          <w:lang w:val="it-IT"/>
        </w:rPr>
        <w:fldChar w:fldCharType="end"/>
      </w:r>
      <w:r w:rsidRPr="007B03D8">
        <w:rPr>
          <w:rFonts w:ascii="Arial" w:hAnsi="Arial" w:cs="Arial"/>
          <w:sz w:val="20"/>
          <w:szCs w:val="20"/>
          <w:lang w:val="it-IT"/>
        </w:rPr>
        <w:t>,</w:t>
      </w:r>
    </w:p>
    <w:p w14:paraId="05F4F445" w14:textId="4455AC31" w:rsidR="000D76B0" w:rsidRPr="007B03D8" w:rsidRDefault="000D76B0" w:rsidP="0032762E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>Siete stati individuati in base ad un’indagine di mercato svolta tramite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avviso di manifestazione di interesse a cui avete dato riscontro/ consultazione dell’elenco telematico della Provincia Autonoma di Bolzano / cataloghi elettronici / internet/ </w:t>
      </w:r>
      <w:r w:rsidRPr="007B03D8">
        <w:rPr>
          <w:rFonts w:ascii="Arial" w:hAnsi="Arial" w:cs="Arial"/>
          <w:i/>
          <w:noProof/>
          <w:color w:val="00B050"/>
          <w:sz w:val="20"/>
          <w:szCs w:val="20"/>
          <w:lang w:val="it-IT"/>
        </w:rPr>
        <w:t xml:space="preserve">[altro metodo da specificare] </w:t>
      </w:r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B03D8">
        <w:rPr>
          <w:rFonts w:ascii="Arial" w:hAnsi="Arial" w:cs="Arial"/>
          <w:bCs/>
          <w:sz w:val="20"/>
          <w:szCs w:val="20"/>
          <w:lang w:val="it-IT"/>
        </w:rPr>
        <w:instrText xml:space="preserve"> FORMTEXT </w:instrText>
      </w:r>
      <w:r w:rsidRPr="007B03D8">
        <w:rPr>
          <w:rFonts w:ascii="Arial" w:hAnsi="Arial" w:cs="Arial"/>
          <w:bCs/>
          <w:sz w:val="20"/>
          <w:szCs w:val="20"/>
          <w:lang w:val="it-IT"/>
        </w:rPr>
      </w:r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separate"/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end"/>
      </w:r>
      <w:r w:rsidR="007B03D8">
        <w:rPr>
          <w:rFonts w:ascii="Arial" w:hAnsi="Arial" w:cs="Arial"/>
          <w:bCs/>
          <w:sz w:val="20"/>
          <w:szCs w:val="20"/>
          <w:lang w:val="it-IT"/>
        </w:rPr>
        <w:t>.</w:t>
      </w:r>
    </w:p>
    <w:p w14:paraId="4EDF9B8E" w14:textId="08AAEC16" w:rsidR="00BF3E0F" w:rsidRPr="007B03D8" w:rsidRDefault="0032762E" w:rsidP="0032762E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 xml:space="preserve">La presente </w:t>
      </w:r>
      <w:r w:rsidR="00655F0C" w:rsidRPr="007B03D8">
        <w:rPr>
          <w:rFonts w:ascii="Arial" w:hAnsi="Arial" w:cs="Arial"/>
          <w:sz w:val="20"/>
          <w:szCs w:val="20"/>
          <w:lang w:val="it-IT"/>
        </w:rPr>
        <w:t>richiesta</w:t>
      </w:r>
      <w:r w:rsidRPr="007B03D8">
        <w:rPr>
          <w:rFonts w:ascii="Arial" w:hAnsi="Arial" w:cs="Arial"/>
          <w:sz w:val="20"/>
          <w:szCs w:val="20"/>
          <w:lang w:val="it-IT"/>
        </w:rPr>
        <w:t xml:space="preserve"> viene promossa dal responsabile unico del </w:t>
      </w:r>
      <w:r w:rsidR="00364241">
        <w:rPr>
          <w:rFonts w:ascii="Arial" w:hAnsi="Arial" w:cs="Arial"/>
          <w:sz w:val="20"/>
          <w:szCs w:val="20"/>
          <w:lang w:val="it-IT"/>
        </w:rPr>
        <w:t>progetto</w:t>
      </w:r>
      <w:r w:rsidRPr="007B03D8">
        <w:rPr>
          <w:rFonts w:ascii="Arial" w:hAnsi="Arial" w:cs="Arial"/>
          <w:sz w:val="20"/>
          <w:szCs w:val="20"/>
          <w:lang w:val="it-IT"/>
        </w:rPr>
        <w:t xml:space="preserve"> </w:t>
      </w:r>
      <w:r w:rsidR="008A0845" w:rsidRPr="007B03D8">
        <w:rPr>
          <w:rFonts w:ascii="Arial" w:hAnsi="Arial" w:cs="Arial"/>
          <w:color w:val="FF0000"/>
          <w:sz w:val="20"/>
          <w:szCs w:val="20"/>
          <w:lang w:val="it-IT"/>
        </w:rPr>
        <w:t>Sig./Dott.</w:t>
      </w:r>
      <w:r w:rsidR="008A0845" w:rsidRPr="007B03D8">
        <w:rPr>
          <w:rFonts w:ascii="Arial" w:hAnsi="Arial" w:cs="Arial"/>
          <w:sz w:val="20"/>
          <w:szCs w:val="20"/>
          <w:lang w:val="it-IT"/>
        </w:rPr>
        <w:t xml:space="preserve"> </w:t>
      </w:r>
      <w:bookmarkStart w:id="4" w:name="_Hlk23244090"/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B03D8">
        <w:rPr>
          <w:rFonts w:ascii="Arial" w:hAnsi="Arial" w:cs="Arial"/>
          <w:bCs/>
          <w:sz w:val="20"/>
          <w:szCs w:val="20"/>
          <w:lang w:val="it-IT"/>
        </w:rPr>
        <w:instrText xml:space="preserve"> FORMTEXT </w:instrText>
      </w:r>
      <w:r w:rsidRPr="007B03D8">
        <w:rPr>
          <w:rFonts w:ascii="Arial" w:hAnsi="Arial" w:cs="Arial"/>
          <w:bCs/>
          <w:sz w:val="20"/>
          <w:szCs w:val="20"/>
          <w:lang w:val="it-IT"/>
        </w:rPr>
      </w:r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separate"/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Pr="007B03D8">
        <w:rPr>
          <w:rFonts w:ascii="Arial" w:hAnsi="Arial" w:cs="Arial"/>
          <w:bCs/>
          <w:sz w:val="20"/>
          <w:szCs w:val="20"/>
          <w:lang w:val="it-IT"/>
        </w:rPr>
        <w:fldChar w:fldCharType="end"/>
      </w:r>
      <w:bookmarkEnd w:id="4"/>
      <w:r w:rsidRPr="007B03D8">
        <w:rPr>
          <w:rFonts w:ascii="Arial" w:hAnsi="Arial" w:cs="Arial"/>
          <w:sz w:val="20"/>
          <w:szCs w:val="20"/>
          <w:lang w:val="it-IT"/>
        </w:rPr>
        <w:t>,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  <w:r w:rsidR="008A0845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incaricato </w:t>
      </w:r>
      <w:proofErr w:type="spellStart"/>
      <w:r w:rsidR="008A0845" w:rsidRPr="007B03D8">
        <w:rPr>
          <w:rFonts w:ascii="Arial" w:hAnsi="Arial" w:cs="Arial"/>
          <w:color w:val="FF0000"/>
          <w:sz w:val="20"/>
          <w:szCs w:val="20"/>
          <w:lang w:val="it-IT"/>
        </w:rPr>
        <w:t>da</w:t>
      </w:r>
      <w:proofErr w:type="spellEnd"/>
      <w:r w:rsidR="00955D01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instrText xml:space="preserve"> FORMTEXT </w:instrTex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separate"/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end"/>
      </w:r>
      <w:r w:rsidR="008A0845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con nota prot. </w:t>
      </w:r>
      <w:r w:rsidR="007B03D8">
        <w:rPr>
          <w:rFonts w:ascii="Arial" w:hAnsi="Arial" w:cs="Arial"/>
          <w:color w:val="FF0000"/>
          <w:sz w:val="20"/>
          <w:szCs w:val="20"/>
          <w:lang w:val="it-IT"/>
        </w:rPr>
        <w:t>n</w:t>
      </w:r>
      <w:r w:rsidR="008A0845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. 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instrText xml:space="preserve"> FORMTEXT </w:instrTex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separate"/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="008A0845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end"/>
      </w:r>
      <w:r w:rsidR="00655F0C" w:rsidRPr="007B03D8">
        <w:rPr>
          <w:rFonts w:ascii="Arial" w:hAnsi="Arial" w:cs="Arial"/>
          <w:bCs/>
          <w:color w:val="FF0000"/>
          <w:sz w:val="20"/>
          <w:szCs w:val="20"/>
          <w:lang w:val="it-IT"/>
        </w:rPr>
        <w:t xml:space="preserve"> </w:t>
      </w:r>
      <w:r w:rsidR="00655F0C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 xml:space="preserve">(se non nominato </w:t>
      </w:r>
      <w:r w:rsidR="00831D6F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>è</w:t>
      </w:r>
      <w:r w:rsidR="00655F0C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 xml:space="preserve"> l’organo di vertice)</w:t>
      </w:r>
      <w:r w:rsidR="008A0845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>,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it-IT" w:eastAsia="en-US"/>
        </w:rPr>
        <w:t xml:space="preserve"> </w:t>
      </w:r>
      <w:r w:rsidR="00444F35" w:rsidRPr="007B03D8">
        <w:rPr>
          <w:rFonts w:ascii="Arial" w:hAnsi="Arial" w:cs="Arial"/>
          <w:noProof/>
          <w:sz w:val="20"/>
          <w:szCs w:val="20"/>
          <w:lang w:val="it-IT" w:eastAsia="en-US"/>
        </w:rPr>
        <w:t>per conto di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it-IT" w:eastAsia="en-US"/>
        </w:rPr>
        <w:t xml:space="preserve"> 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444F35" w:rsidRPr="007B03D8">
        <w:rPr>
          <w:rFonts w:ascii="Arial" w:hAnsi="Arial" w:cs="Arial"/>
          <w:bCs/>
          <w:noProof/>
          <w:sz w:val="20"/>
          <w:szCs w:val="20"/>
          <w:lang w:val="it-IT" w:eastAsia="en-US"/>
        </w:rPr>
        <w:instrText xml:space="preserve"> FORMTEXT </w:instrTex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fldChar w:fldCharType="separate"/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t> 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t> 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t> 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t> 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t> </w:t>
      </w:r>
      <w:r w:rsidR="00444F35" w:rsidRPr="007B03D8">
        <w:rPr>
          <w:rFonts w:ascii="Arial" w:hAnsi="Arial" w:cs="Arial"/>
          <w:bCs/>
          <w:noProof/>
          <w:sz w:val="20"/>
          <w:szCs w:val="20"/>
          <w:lang w:val="en-US" w:eastAsia="en-US"/>
        </w:rPr>
        <w:fldChar w:fldCharType="end"/>
      </w:r>
      <w:r w:rsidR="00444F35" w:rsidRPr="007B03D8">
        <w:rPr>
          <w:rFonts w:ascii="Arial" w:hAnsi="Arial" w:cs="Arial"/>
          <w:bCs/>
          <w:noProof/>
          <w:sz w:val="20"/>
          <w:szCs w:val="20"/>
          <w:lang w:val="it-IT" w:eastAsia="en-US"/>
        </w:rPr>
        <w:t xml:space="preserve"> </w:t>
      </w:r>
      <w:r w:rsidR="00444F35" w:rsidRPr="007B03D8">
        <w:rPr>
          <w:rFonts w:ascii="Arial" w:hAnsi="Arial" w:cs="Arial"/>
          <w:i/>
          <w:noProof/>
          <w:color w:val="00B050"/>
          <w:sz w:val="20"/>
          <w:szCs w:val="20"/>
          <w:lang w:val="it-IT"/>
        </w:rPr>
        <w:t>[Nome dell’ente]</w:t>
      </w:r>
      <w:r w:rsidR="00444F35" w:rsidRPr="007B03D8">
        <w:rPr>
          <w:rFonts w:ascii="Arial" w:hAnsi="Arial" w:cs="Arial"/>
          <w:noProof/>
          <w:sz w:val="20"/>
          <w:szCs w:val="20"/>
          <w:lang w:val="it-IT" w:eastAsia="en-US"/>
        </w:rPr>
        <w:t xml:space="preserve"> ed è preordinata a </w:t>
      </w:r>
      <w:r w:rsidR="00444F35" w:rsidRPr="007B03D8">
        <w:rPr>
          <w:rFonts w:ascii="Arial" w:hAnsi="Arial" w:cs="Arial"/>
          <w:noProof/>
          <w:color w:val="FF0000"/>
          <w:sz w:val="20"/>
          <w:szCs w:val="20"/>
          <w:lang w:val="it-IT" w:eastAsia="en-US"/>
        </w:rPr>
        <w:t>conoscere</w:t>
      </w:r>
      <w:r w:rsidR="00444F35" w:rsidRPr="007B03D8">
        <w:rPr>
          <w:rFonts w:ascii="Arial" w:hAnsi="Arial" w:cs="Arial"/>
          <w:sz w:val="20"/>
          <w:szCs w:val="20"/>
          <w:lang w:val="it-IT"/>
        </w:rPr>
        <w:t>:</w:t>
      </w:r>
    </w:p>
    <w:p w14:paraId="199C6BD8" w14:textId="5917FD5E" w:rsidR="00444F35" w:rsidRPr="007B03D8" w:rsidRDefault="00444F35" w:rsidP="00444F35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>-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le condizioni economiche </w:t>
      </w:r>
      <w:r w:rsidR="004F1DA6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da Voi 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>praticate</w:t>
      </w:r>
      <w:r w:rsidR="0091253B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  <w:r w:rsidR="0091253B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>(Preventivo: valutazione solo in base al prezzo)</w:t>
      </w:r>
      <w:r w:rsidR="007B03D8">
        <w:rPr>
          <w:rFonts w:ascii="Arial" w:hAnsi="Arial" w:cs="Arial"/>
          <w:i/>
          <w:color w:val="339966"/>
          <w:sz w:val="20"/>
          <w:szCs w:val="20"/>
          <w:lang w:val="it-IT"/>
        </w:rPr>
        <w:t>;</w:t>
      </w:r>
    </w:p>
    <w:p w14:paraId="1C3C75BB" w14:textId="3AE893B1" w:rsidR="00444F35" w:rsidRPr="007B03D8" w:rsidRDefault="00444F35" w:rsidP="0032762E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r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>oppure</w:t>
      </w:r>
    </w:p>
    <w:p w14:paraId="755A28E8" w14:textId="3313D280" w:rsidR="00444F35" w:rsidRDefault="00444F35" w:rsidP="00CA68D8">
      <w:pPr>
        <w:pStyle w:val="Stile1"/>
        <w:spacing w:line="360" w:lineRule="auto"/>
        <w:rPr>
          <w:rFonts w:ascii="Arial" w:hAnsi="Arial" w:cs="Arial"/>
          <w:i/>
          <w:color w:val="339966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 xml:space="preserve">- 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le condizioni economiche </w:t>
      </w:r>
      <w:r w:rsidR="004F1DA6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da Voi 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praticate e le soluzioni tecniche </w:t>
      </w:r>
      <w:r w:rsidR="004F1DA6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a Voi </w:t>
      </w:r>
      <w:r w:rsidRPr="007B03D8">
        <w:rPr>
          <w:rFonts w:ascii="Arial" w:hAnsi="Arial" w:cs="Arial"/>
          <w:color w:val="FF0000"/>
          <w:sz w:val="20"/>
          <w:szCs w:val="20"/>
          <w:lang w:val="it-IT"/>
        </w:rPr>
        <w:t>disponibili</w:t>
      </w:r>
      <w:r w:rsidR="0091253B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  <w:r w:rsidR="0091253B" w:rsidRPr="007B03D8">
        <w:rPr>
          <w:rFonts w:ascii="Arial" w:hAnsi="Arial" w:cs="Arial"/>
          <w:i/>
          <w:color w:val="339966"/>
          <w:sz w:val="20"/>
          <w:szCs w:val="20"/>
          <w:lang w:val="it-IT"/>
        </w:rPr>
        <w:t>(Proposta: valutazione in base al prezzo ed alla qualità).</w:t>
      </w:r>
    </w:p>
    <w:p w14:paraId="457683D4" w14:textId="77777777" w:rsidR="00444F35" w:rsidRPr="007B03D8" w:rsidRDefault="00444F35" w:rsidP="00CA68D8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</w:p>
    <w:p w14:paraId="63702917" w14:textId="45D772C1" w:rsidR="00CA68D8" w:rsidRPr="007B03D8" w:rsidRDefault="004C7A4C" w:rsidP="00CA68D8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  <w:r w:rsidRPr="007B03D8">
        <w:rPr>
          <w:rFonts w:ascii="Arial" w:hAnsi="Arial" w:cs="Arial"/>
          <w:b/>
          <w:sz w:val="20"/>
          <w:szCs w:val="20"/>
          <w:lang w:val="it-IT"/>
        </w:rPr>
        <w:t xml:space="preserve">Art. 1 </w:t>
      </w:r>
      <w:r w:rsidR="00CA68D8" w:rsidRPr="007B03D8">
        <w:rPr>
          <w:rFonts w:ascii="Arial" w:hAnsi="Arial" w:cs="Arial"/>
          <w:b/>
          <w:sz w:val="20"/>
          <w:szCs w:val="20"/>
          <w:lang w:val="it-IT"/>
        </w:rPr>
        <w:t>Descrizione della prestazione, modalità di esecuzione/tempistiche</w:t>
      </w:r>
    </w:p>
    <w:p w14:paraId="60E5425A" w14:textId="7C9263CE" w:rsidR="008C7B0E" w:rsidRDefault="0062357F" w:rsidP="008C7B0E">
      <w:pPr>
        <w:pStyle w:val="Stile1"/>
        <w:spacing w:line="360" w:lineRule="auto"/>
        <w:rPr>
          <w:rFonts w:ascii="Arial" w:hAnsi="Arial" w:cs="Arial"/>
          <w:color w:val="FF0000"/>
          <w:sz w:val="20"/>
          <w:szCs w:val="20"/>
          <w:lang w:val="it-IT"/>
        </w:rPr>
      </w:pPr>
      <w:r w:rsidRPr="007B03D8">
        <w:rPr>
          <w:rFonts w:ascii="Arial" w:hAnsi="Arial" w:cs="Arial"/>
          <w:sz w:val="20"/>
          <w:szCs w:val="20"/>
          <w:lang w:val="it-IT"/>
        </w:rPr>
        <w:t xml:space="preserve">Vedi </w:t>
      </w:r>
      <w:r w:rsidR="00F957D2" w:rsidRPr="007B03D8">
        <w:rPr>
          <w:rFonts w:ascii="Arial" w:hAnsi="Arial" w:cs="Arial"/>
          <w:sz w:val="20"/>
          <w:szCs w:val="20"/>
          <w:lang w:val="it-IT"/>
        </w:rPr>
        <w:t>relazione tecnica semplificata/relazione progettuale a contenuto semplificato</w:t>
      </w:r>
      <w:r w:rsidRPr="007B03D8">
        <w:rPr>
          <w:rFonts w:ascii="Arial" w:hAnsi="Arial" w:cs="Arial"/>
          <w:sz w:val="20"/>
          <w:szCs w:val="20"/>
          <w:lang w:val="it-IT"/>
        </w:rPr>
        <w:t xml:space="preserve"> 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instrText xml:space="preserve"> FORMTEXT </w:instrTex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fldChar w:fldCharType="separate"/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t> </w:t>
      </w:r>
      <w:r w:rsidR="008C7B0E" w:rsidRPr="007B03D8">
        <w:rPr>
          <w:rFonts w:ascii="Arial" w:hAnsi="Arial" w:cs="Arial"/>
          <w:bCs/>
          <w:sz w:val="20"/>
          <w:szCs w:val="20"/>
          <w:lang w:val="it-IT"/>
        </w:rPr>
        <w:fldChar w:fldCharType="end"/>
      </w:r>
      <w:r w:rsidR="008C7B0E" w:rsidRPr="007B03D8">
        <w:rPr>
          <w:rFonts w:ascii="Arial" w:hAnsi="Arial" w:cs="Arial"/>
          <w:color w:val="FF0000"/>
          <w:sz w:val="20"/>
          <w:szCs w:val="20"/>
          <w:lang w:val="it-IT"/>
        </w:rPr>
        <w:t xml:space="preserve"> </w:t>
      </w:r>
    </w:p>
    <w:p w14:paraId="217BDF45" w14:textId="64819585" w:rsidR="00066A0E" w:rsidRPr="00FD525E" w:rsidRDefault="00066A0E" w:rsidP="00066A0E">
      <w:pPr>
        <w:suppressAutoHyphens w:val="0"/>
        <w:jc w:val="both"/>
        <w:rPr>
          <w:b/>
          <w:i/>
          <w:color w:val="00B050"/>
          <w:lang w:val="it-IT"/>
        </w:rPr>
      </w:pPr>
      <w:r w:rsidRPr="00FD525E">
        <w:rPr>
          <w:b/>
          <w:i/>
          <w:color w:val="00B050"/>
          <w:lang w:val="it-IT"/>
        </w:rPr>
        <w:t>Solo per appalti finanziati, in tutto o in parte, con le risorse previste dal PNRR e dal PNC e dai programmi cofinanziati dai fondi strutturali dell’Unione europea (art. 47</w:t>
      </w:r>
      <w:r w:rsidR="00B92299">
        <w:rPr>
          <w:b/>
          <w:i/>
          <w:color w:val="00B050"/>
          <w:lang w:val="it-IT"/>
        </w:rPr>
        <w:t>,</w:t>
      </w:r>
      <w:r w:rsidRPr="00FD525E">
        <w:rPr>
          <w:b/>
          <w:i/>
          <w:color w:val="00B050"/>
          <w:lang w:val="it-IT"/>
        </w:rPr>
        <w:t xml:space="preserve"> comma 1 della legge 108/2021):</w:t>
      </w:r>
    </w:p>
    <w:p w14:paraId="28312BD1" w14:textId="77777777" w:rsidR="00066A0E" w:rsidRPr="00FD525E" w:rsidRDefault="00066A0E" w:rsidP="00066A0E">
      <w:pPr>
        <w:suppressAutoHyphens w:val="0"/>
        <w:jc w:val="both"/>
        <w:rPr>
          <w:b/>
          <w:i/>
          <w:color w:val="00B050"/>
          <w:lang w:val="it-IT"/>
        </w:rPr>
      </w:pPr>
    </w:p>
    <w:p w14:paraId="59FC717B" w14:textId="5D92255B" w:rsidR="008D3520" w:rsidRPr="008D3520" w:rsidRDefault="008D3520" w:rsidP="008D3520">
      <w:pPr>
        <w:suppressAutoHyphens w:val="0"/>
        <w:jc w:val="both"/>
        <w:rPr>
          <w:noProof/>
          <w:color w:val="FF0000"/>
          <w:lang w:val="it-IT" w:eastAsia="en-US"/>
        </w:rPr>
      </w:pPr>
      <w:r w:rsidRPr="008D3520">
        <w:rPr>
          <w:noProof/>
          <w:color w:val="FF0000"/>
          <w:lang w:val="it-IT" w:eastAsia="en-US"/>
        </w:rPr>
        <w:t>Si dà atto che la procedura di affidamento cui è finalizzata la presente indagine di mercato, è finanziata, in tutto o in parte, con le risorse previste dal PNRR- NextGenerationEU e dal PNC e dai programmi cofinanziati dai fondi strutturali dell'Unione europea.</w:t>
      </w:r>
    </w:p>
    <w:p w14:paraId="7070C01B" w14:textId="77777777" w:rsidR="008D3520" w:rsidRPr="008D3520" w:rsidRDefault="008D3520" w:rsidP="008D3520">
      <w:pPr>
        <w:suppressAutoHyphens w:val="0"/>
        <w:spacing w:line="240" w:lineRule="exact"/>
        <w:jc w:val="both"/>
        <w:rPr>
          <w:noProof/>
          <w:color w:val="FF0000"/>
          <w:lang w:val="it-IT" w:eastAsia="en-US"/>
        </w:rPr>
      </w:pPr>
      <w:r w:rsidRPr="008D3520">
        <w:rPr>
          <w:noProof/>
          <w:color w:val="FF0000"/>
          <w:lang w:val="it-IT" w:eastAsia="en-US"/>
        </w:rPr>
        <w:t>oppure</w:t>
      </w:r>
    </w:p>
    <w:p w14:paraId="31AF07A2" w14:textId="77777777" w:rsidR="008D3520" w:rsidRPr="008D3520" w:rsidRDefault="008D3520" w:rsidP="008D3520">
      <w:pPr>
        <w:suppressAutoHyphens w:val="0"/>
        <w:spacing w:line="240" w:lineRule="exact"/>
        <w:jc w:val="both"/>
        <w:rPr>
          <w:rFonts w:ascii="Times New Roman" w:hAnsi="Times New Roman"/>
          <w:b/>
          <w:i/>
          <w:iCs/>
          <w:color w:val="00B050"/>
          <w:sz w:val="24"/>
          <w:szCs w:val="24"/>
          <w:lang w:val="it-IT" w:eastAsia="it-IT"/>
        </w:rPr>
      </w:pPr>
      <w:r w:rsidRPr="008D3520">
        <w:rPr>
          <w:b/>
          <w:i/>
          <w:iCs/>
          <w:color w:val="00B050"/>
          <w:lang w:val="it-IT" w:eastAsia="it-IT"/>
        </w:rPr>
        <w:t xml:space="preserve">Solo per appalti finanziati esclusivamente, in tutto o in parte, con le risorse previste dal PNRR- </w:t>
      </w:r>
      <w:proofErr w:type="spellStart"/>
      <w:r w:rsidRPr="008D3520">
        <w:rPr>
          <w:b/>
          <w:i/>
          <w:iCs/>
          <w:color w:val="00B050"/>
          <w:lang w:val="it-IT" w:eastAsia="it-IT"/>
        </w:rPr>
        <w:t>NextGenerationEU</w:t>
      </w:r>
      <w:proofErr w:type="spellEnd"/>
      <w:r w:rsidRPr="008D3520">
        <w:rPr>
          <w:rFonts w:ascii="Times New Roman" w:hAnsi="Times New Roman"/>
          <w:b/>
          <w:i/>
          <w:iCs/>
          <w:color w:val="00B050"/>
          <w:sz w:val="24"/>
          <w:szCs w:val="24"/>
          <w:lang w:val="it-IT" w:eastAsia="it-IT"/>
        </w:rPr>
        <w:t>.</w:t>
      </w:r>
    </w:p>
    <w:p w14:paraId="1390DAFA" w14:textId="4AB001C1" w:rsidR="00066A0E" w:rsidRDefault="008D3520" w:rsidP="008D3520">
      <w:pPr>
        <w:suppressAutoHyphens w:val="0"/>
        <w:jc w:val="both"/>
        <w:rPr>
          <w:noProof/>
          <w:color w:val="FF0000"/>
          <w:lang w:val="it-IT" w:eastAsia="en-US"/>
        </w:rPr>
      </w:pPr>
      <w:r w:rsidRPr="008D3520">
        <w:rPr>
          <w:noProof/>
          <w:color w:val="FF0000"/>
          <w:lang w:val="it-IT" w:eastAsia="en-US"/>
        </w:rPr>
        <w:t xml:space="preserve">Si dà atto che la procedura di affidamento cui è finalizzata la presente indagine di mercato, è finanziata, in tutto o in parte, </w:t>
      </w:r>
      <w:r w:rsidRPr="008D3520">
        <w:rPr>
          <w:b/>
          <w:bCs/>
          <w:noProof/>
          <w:color w:val="FF0000"/>
          <w:lang w:val="it-IT" w:eastAsia="en-US"/>
        </w:rPr>
        <w:t>esclusivamente</w:t>
      </w:r>
      <w:r w:rsidRPr="008D3520">
        <w:rPr>
          <w:noProof/>
          <w:color w:val="FF0000"/>
          <w:lang w:val="it-IT" w:eastAsia="en-US"/>
        </w:rPr>
        <w:t xml:space="preserve"> con fondi dell’Unione Europea – NextGenerationEU (PNRR).</w:t>
      </w:r>
    </w:p>
    <w:p w14:paraId="5D401FF4" w14:textId="77777777" w:rsidR="008D3520" w:rsidRPr="008D3520" w:rsidRDefault="008D3520" w:rsidP="008D3520">
      <w:pPr>
        <w:suppressAutoHyphens w:val="0"/>
        <w:jc w:val="both"/>
        <w:rPr>
          <w:b/>
          <w:i/>
          <w:color w:val="00B050"/>
          <w:lang w:val="it-IT"/>
        </w:rPr>
      </w:pPr>
    </w:p>
    <w:p w14:paraId="0DE8EA81" w14:textId="1CF0018F" w:rsidR="005D6B40" w:rsidRPr="00FD525E" w:rsidRDefault="005D6B40" w:rsidP="005D6B40">
      <w:pPr>
        <w:suppressAutoHyphens w:val="0"/>
        <w:jc w:val="both"/>
        <w:rPr>
          <w:b/>
          <w:i/>
          <w:color w:val="00B050"/>
          <w:lang w:val="it-IT"/>
        </w:rPr>
      </w:pPr>
      <w:r w:rsidRPr="00FD525E">
        <w:rPr>
          <w:b/>
          <w:i/>
          <w:color w:val="00B050"/>
          <w:lang w:val="it-IT"/>
        </w:rPr>
        <w:t>Solo per appalti finanziati, in tutto o in parte, con le risorse previste dal PNRR e dal PNC (art. 47</w:t>
      </w:r>
      <w:r w:rsidR="005170FA">
        <w:rPr>
          <w:b/>
          <w:i/>
          <w:color w:val="00B050"/>
          <w:lang w:val="it-IT"/>
        </w:rPr>
        <w:t>,</w:t>
      </w:r>
      <w:r w:rsidRPr="00FD525E">
        <w:rPr>
          <w:b/>
          <w:i/>
          <w:color w:val="00B050"/>
          <w:lang w:val="it-IT"/>
        </w:rPr>
        <w:t xml:space="preserve"> co</w:t>
      </w:r>
      <w:r w:rsidR="005170FA">
        <w:rPr>
          <w:b/>
          <w:i/>
          <w:color w:val="00B050"/>
          <w:lang w:val="it-IT"/>
        </w:rPr>
        <w:t>.</w:t>
      </w:r>
      <w:r w:rsidRPr="00FD525E">
        <w:rPr>
          <w:b/>
          <w:i/>
          <w:color w:val="00B050"/>
          <w:lang w:val="it-IT"/>
        </w:rPr>
        <w:t xml:space="preserve"> 1 della legge 108/2021)</w:t>
      </w:r>
      <w:r w:rsidR="001D7226">
        <w:rPr>
          <w:b/>
          <w:i/>
          <w:color w:val="00B050"/>
          <w:lang w:val="it-IT"/>
        </w:rPr>
        <w:t xml:space="preserve"> </w:t>
      </w:r>
      <w:r w:rsidR="001D7226" w:rsidRPr="008A35AB">
        <w:rPr>
          <w:b/>
          <w:i/>
          <w:color w:val="00B050"/>
          <w:lang w:val="it-IT"/>
        </w:rPr>
        <w:t>e riservati</w:t>
      </w:r>
      <w:r w:rsidRPr="008A35AB">
        <w:rPr>
          <w:b/>
          <w:i/>
          <w:color w:val="00B050"/>
          <w:lang w:val="it-IT"/>
        </w:rPr>
        <w:t>:</w:t>
      </w:r>
    </w:p>
    <w:p w14:paraId="7F8C9CAA" w14:textId="59438C1B" w:rsidR="005D6B40" w:rsidRPr="00FD525E" w:rsidRDefault="005D6B40" w:rsidP="005D6B40">
      <w:pPr>
        <w:suppressAutoHyphens w:val="0"/>
        <w:spacing w:line="240" w:lineRule="exact"/>
        <w:jc w:val="both"/>
        <w:rPr>
          <w:bCs/>
          <w:i/>
          <w:color w:val="00B050"/>
          <w:lang w:val="it-IT"/>
        </w:rPr>
      </w:pPr>
      <w:r w:rsidRPr="00FD525E">
        <w:rPr>
          <w:bCs/>
          <w:i/>
          <w:color w:val="00B050"/>
          <w:lang w:val="it-IT"/>
        </w:rPr>
        <w:t>Ai sensi dell’art. 47, co</w:t>
      </w:r>
      <w:r w:rsidR="005170FA">
        <w:rPr>
          <w:bCs/>
          <w:i/>
          <w:color w:val="00B050"/>
          <w:lang w:val="it-IT"/>
        </w:rPr>
        <w:t>.</w:t>
      </w:r>
      <w:r w:rsidRPr="00FD525E">
        <w:rPr>
          <w:bCs/>
          <w:i/>
          <w:color w:val="00B050"/>
          <w:lang w:val="it-IT"/>
        </w:rPr>
        <w:t xml:space="preserve"> 7 della Legge n. 108/2021 “Le stazioni appaltanti possono escludere l'inserimento nei bandi di gara, negli avvisi e negli inviti delle previsioni dei requisiti di partecipazione di cui al comma 4, o stabilire una quota inferiore, dandone adeguata e specifica motivazione, qualora l´oggetto del contratto, la tipologia o la natura del progetto o altri elementi puntualmente indicati ne rendano l'inserimento impossibile o contrastante con obiettivi di universalità e socialità, di efficienza, di economicità e di qualità del servizio nonché di ottimale impiego delle risorse pubbliche”. </w:t>
      </w:r>
      <w:r w:rsidRPr="00FD525E">
        <w:rPr>
          <w:b/>
          <w:i/>
          <w:color w:val="00B050"/>
          <w:lang w:val="it-IT"/>
        </w:rPr>
        <w:t>La motivazione va riportata nella determina di affidamento.</w:t>
      </w:r>
    </w:p>
    <w:p w14:paraId="54F819CB" w14:textId="77777777" w:rsidR="005D6B40" w:rsidRPr="00FD525E" w:rsidRDefault="005D6B40" w:rsidP="003F7607">
      <w:pPr>
        <w:pStyle w:val="Stile1"/>
        <w:spacing w:line="240" w:lineRule="exact"/>
        <w:rPr>
          <w:rFonts w:ascii="Arial" w:hAnsi="Arial" w:cs="Arial"/>
          <w:i/>
          <w:color w:val="FF0000"/>
          <w:sz w:val="20"/>
          <w:szCs w:val="20"/>
          <w:lang w:val="it-IT"/>
        </w:rPr>
      </w:pPr>
    </w:p>
    <w:p w14:paraId="2A4A2567" w14:textId="1C4D7A5A" w:rsidR="005D6B40" w:rsidRPr="00FD525E" w:rsidRDefault="005D6B40" w:rsidP="005D6B40">
      <w:pPr>
        <w:numPr>
          <w:ilvl w:val="0"/>
          <w:numId w:val="14"/>
        </w:numPr>
        <w:suppressAutoHyphens w:val="0"/>
        <w:spacing w:line="240" w:lineRule="exact"/>
        <w:ind w:left="360"/>
        <w:jc w:val="both"/>
        <w:rPr>
          <w:b/>
          <w:i/>
          <w:color w:val="00B050"/>
          <w:lang w:val="it-IT"/>
        </w:rPr>
      </w:pPr>
      <w:r w:rsidRPr="00FD525E">
        <w:rPr>
          <w:b/>
          <w:bCs/>
          <w:noProof/>
          <w:color w:val="FF0000"/>
          <w:lang w:val="it-IT" w:eastAsia="en-US"/>
        </w:rPr>
        <w:t>Viene escluso l'inserimento dei requisiti di partecipazione</w:t>
      </w:r>
      <w:r w:rsidRPr="00FD525E">
        <w:rPr>
          <w:noProof/>
          <w:color w:val="FF0000"/>
          <w:lang w:val="it-IT" w:eastAsia="en-US"/>
        </w:rPr>
        <w:t xml:space="preserve"> di cui all´art. 47</w:t>
      </w:r>
      <w:r w:rsidR="00B92299">
        <w:rPr>
          <w:noProof/>
          <w:color w:val="FF0000"/>
          <w:lang w:val="it-IT" w:eastAsia="en-US"/>
        </w:rPr>
        <w:t>,</w:t>
      </w:r>
      <w:r w:rsidRPr="00FD525E">
        <w:rPr>
          <w:noProof/>
          <w:color w:val="FF0000"/>
          <w:lang w:val="it-IT" w:eastAsia="en-US"/>
        </w:rPr>
        <w:t xml:space="preserve"> co</w:t>
      </w:r>
      <w:r w:rsidR="005170FA">
        <w:rPr>
          <w:noProof/>
          <w:color w:val="FF0000"/>
          <w:lang w:val="it-IT" w:eastAsia="en-US"/>
        </w:rPr>
        <w:t>.</w:t>
      </w:r>
      <w:r w:rsidRPr="00FD525E">
        <w:rPr>
          <w:noProof/>
          <w:color w:val="FF0000"/>
          <w:lang w:val="it-IT" w:eastAsia="en-US"/>
        </w:rPr>
        <w:t xml:space="preserve"> 4 della Legge n. 108/2021 (</w:t>
      </w:r>
      <w:r w:rsidRPr="00FD525E">
        <w:rPr>
          <w:i/>
          <w:iCs/>
          <w:noProof/>
          <w:color w:val="FF0000"/>
          <w:lang w:val="it-IT" w:eastAsia="en-US"/>
        </w:rPr>
        <w:t>criteri orientati a promuovere l'imprenditoria giovanile, l'inclusione lavorativa delle persone disabili, la parità di genere e l'assunzione di giovani, con età inferiore a trentasei anni, e donne</w:t>
      </w:r>
      <w:r w:rsidRPr="00FD525E">
        <w:rPr>
          <w:noProof/>
          <w:color w:val="FF0000"/>
          <w:lang w:val="it-IT" w:eastAsia="en-US"/>
        </w:rPr>
        <w:t xml:space="preserve">) per la seguente motivazione: </w:t>
      </w:r>
      <w:r w:rsidRPr="00FD525E">
        <w:rPr>
          <w:b/>
          <w:bCs/>
          <w:lang w:val="it-IT" w:eastAsia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FD525E">
        <w:rPr>
          <w:b/>
          <w:bCs/>
          <w:lang w:val="it-IT" w:eastAsia="it-IT"/>
        </w:rPr>
        <w:instrText xml:space="preserve"> FORMTEXT </w:instrText>
      </w:r>
      <w:r w:rsidRPr="00FD525E">
        <w:rPr>
          <w:b/>
          <w:bCs/>
          <w:lang w:val="it-IT" w:eastAsia="it-IT"/>
        </w:rPr>
      </w:r>
      <w:r w:rsidRPr="00FD525E">
        <w:rPr>
          <w:b/>
          <w:bCs/>
          <w:lang w:val="it-IT" w:eastAsia="it-IT"/>
        </w:rPr>
        <w:fldChar w:fldCharType="separate"/>
      </w:r>
      <w:r w:rsidRPr="00FD525E">
        <w:rPr>
          <w:b/>
          <w:bCs/>
          <w:lang w:val="it-IT" w:eastAsia="it-IT"/>
        </w:rPr>
        <w:t> </w:t>
      </w:r>
      <w:r w:rsidRPr="00FD525E">
        <w:rPr>
          <w:b/>
          <w:bCs/>
          <w:lang w:val="it-IT" w:eastAsia="it-IT"/>
        </w:rPr>
        <w:t> </w:t>
      </w:r>
      <w:r w:rsidRPr="00FD525E">
        <w:rPr>
          <w:b/>
          <w:bCs/>
          <w:lang w:val="it-IT" w:eastAsia="it-IT"/>
        </w:rPr>
        <w:t> </w:t>
      </w:r>
      <w:r w:rsidRPr="00FD525E">
        <w:rPr>
          <w:b/>
          <w:bCs/>
          <w:lang w:val="it-IT" w:eastAsia="it-IT"/>
        </w:rPr>
        <w:t> </w:t>
      </w:r>
      <w:r w:rsidRPr="00FD525E">
        <w:rPr>
          <w:b/>
          <w:bCs/>
          <w:lang w:val="it-IT" w:eastAsia="it-IT"/>
        </w:rPr>
        <w:t> </w:t>
      </w:r>
      <w:r w:rsidRPr="00FD525E">
        <w:rPr>
          <w:b/>
          <w:bCs/>
          <w:lang w:val="it-IT" w:eastAsia="it-IT"/>
        </w:rPr>
        <w:fldChar w:fldCharType="end"/>
      </w:r>
      <w:r w:rsidRPr="00FD525E">
        <w:rPr>
          <w:b/>
          <w:bCs/>
          <w:color w:val="FF0000"/>
          <w:lang w:val="it-IT" w:eastAsia="it-IT"/>
        </w:rPr>
        <w:t>.</w:t>
      </w:r>
    </w:p>
    <w:p w14:paraId="7989B409" w14:textId="77777777" w:rsidR="005D6B40" w:rsidRPr="00FD525E" w:rsidRDefault="005D6B40" w:rsidP="005D6B40">
      <w:pPr>
        <w:suppressAutoHyphens w:val="0"/>
        <w:spacing w:line="240" w:lineRule="exact"/>
        <w:ind w:left="360"/>
        <w:jc w:val="both"/>
        <w:rPr>
          <w:b/>
          <w:i/>
          <w:color w:val="00B050"/>
          <w:lang w:val="it-IT"/>
        </w:rPr>
      </w:pPr>
    </w:p>
    <w:p w14:paraId="32CCB262" w14:textId="77777777" w:rsidR="005D6B40" w:rsidRPr="00FD525E" w:rsidRDefault="005D6B40" w:rsidP="005D6B40">
      <w:pPr>
        <w:suppressAutoHyphens w:val="0"/>
        <w:spacing w:line="240" w:lineRule="exact"/>
        <w:jc w:val="both"/>
        <w:rPr>
          <w:b/>
          <w:i/>
          <w:color w:val="00B050"/>
          <w:lang w:val="it-IT"/>
        </w:rPr>
      </w:pPr>
      <w:r w:rsidRPr="00FD525E">
        <w:rPr>
          <w:b/>
          <w:i/>
          <w:color w:val="00B050"/>
          <w:lang w:val="it-IT"/>
        </w:rPr>
        <w:t>oppure</w:t>
      </w:r>
    </w:p>
    <w:p w14:paraId="71E42FD7" w14:textId="77777777" w:rsidR="005D6B40" w:rsidRPr="00FD525E" w:rsidRDefault="005D6B40" w:rsidP="005D6B40">
      <w:pPr>
        <w:numPr>
          <w:ilvl w:val="0"/>
          <w:numId w:val="14"/>
        </w:numPr>
        <w:suppressAutoHyphens w:val="0"/>
        <w:ind w:left="360"/>
        <w:contextualSpacing/>
        <w:jc w:val="both"/>
        <w:rPr>
          <w:rFonts w:eastAsia="Calibri"/>
          <w:b/>
          <w:bCs/>
          <w:color w:val="FF0000"/>
          <w:lang w:val="it-IT" w:eastAsia="en-US"/>
        </w:rPr>
      </w:pPr>
      <w:r w:rsidRPr="00FD525E">
        <w:rPr>
          <w:rFonts w:eastAsia="Calibri"/>
          <w:b/>
          <w:bCs/>
          <w:color w:val="FF0000"/>
          <w:lang w:val="it-IT" w:eastAsia="en-US"/>
        </w:rPr>
        <w:t xml:space="preserve">Viene stabilita una quota ridotta </w:t>
      </w:r>
      <w:r w:rsidRPr="00FD525E">
        <w:rPr>
          <w:rFonts w:eastAsia="Calibri"/>
          <w:color w:val="FF0000"/>
          <w:lang w:val="it-IT" w:eastAsia="en-US"/>
        </w:rPr>
        <w:t xml:space="preserve">pari al </w:t>
      </w:r>
      <w:r w:rsidRPr="00FD525E">
        <w:rPr>
          <w:rFonts w:cs="Times New Roman"/>
          <w:b/>
          <w:bCs/>
          <w:noProof/>
          <w:lang w:val="it-IT"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FD525E">
        <w:rPr>
          <w:rFonts w:cs="Times New Roman"/>
          <w:b/>
          <w:bCs/>
          <w:noProof/>
          <w:lang w:val="it-IT" w:eastAsia="en-US"/>
        </w:rPr>
        <w:instrText xml:space="preserve"> FORMTEXT </w:instrText>
      </w:r>
      <w:r w:rsidRPr="00FD525E">
        <w:rPr>
          <w:rFonts w:cs="Times New Roman"/>
          <w:b/>
          <w:bCs/>
          <w:noProof/>
          <w:lang w:val="it-IT" w:eastAsia="en-US"/>
        </w:rPr>
      </w:r>
      <w:r w:rsidRPr="00FD525E">
        <w:rPr>
          <w:rFonts w:cs="Times New Roman"/>
          <w:b/>
          <w:bCs/>
          <w:noProof/>
          <w:lang w:val="it-IT" w:eastAsia="en-US"/>
        </w:rPr>
        <w:fldChar w:fldCharType="separate"/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fldChar w:fldCharType="end"/>
      </w:r>
      <w:r w:rsidRPr="00FD525E">
        <w:rPr>
          <w:rFonts w:eastAsia="Calibri"/>
          <w:b/>
          <w:bCs/>
          <w:color w:val="FF0000"/>
          <w:lang w:val="it-IT" w:eastAsia="en-US"/>
        </w:rPr>
        <w:t xml:space="preserve"> %, </w:t>
      </w:r>
      <w:r w:rsidRPr="00FD525E">
        <w:rPr>
          <w:rFonts w:eastAsia="Calibri"/>
          <w:color w:val="FF0000"/>
          <w:lang w:val="it-IT" w:eastAsia="en-US"/>
        </w:rPr>
        <w:t xml:space="preserve">dell’obbligo per </w:t>
      </w:r>
      <w:proofErr w:type="gramStart"/>
      <w:r w:rsidRPr="00FD525E">
        <w:rPr>
          <w:rFonts w:eastAsia="Calibri"/>
          <w:color w:val="FF0000"/>
          <w:lang w:val="it-IT" w:eastAsia="en-US"/>
        </w:rPr>
        <w:t>l´aggiudicatario</w:t>
      </w:r>
      <w:proofErr w:type="gramEnd"/>
      <w:r w:rsidRPr="00FD525E">
        <w:rPr>
          <w:rFonts w:eastAsia="Calibri"/>
          <w:color w:val="FF0000"/>
          <w:lang w:val="it-IT" w:eastAsia="en-US"/>
        </w:rPr>
        <w:t xml:space="preserve"> di assicurare una quota pari almeno al 30 per cento,</w:t>
      </w:r>
      <w:r w:rsidRPr="00FD525E">
        <w:rPr>
          <w:rFonts w:eastAsia="Calibri"/>
          <w:b/>
          <w:bCs/>
          <w:color w:val="FF0000"/>
          <w:lang w:val="it-IT" w:eastAsia="en-US"/>
        </w:rPr>
        <w:t xml:space="preserve"> delle assunzioni </w:t>
      </w:r>
      <w:r w:rsidRPr="00FD525E">
        <w:rPr>
          <w:rFonts w:eastAsia="Calibri"/>
          <w:color w:val="FF0000"/>
          <w:lang w:val="it-IT" w:eastAsia="en-US"/>
        </w:rPr>
        <w:t>necessarie per l'esecuzione del contratto o per la realizzazione di attività ad esso connesse o strumentali,</w:t>
      </w:r>
      <w:r w:rsidRPr="00FD525E">
        <w:rPr>
          <w:rFonts w:eastAsia="Calibri"/>
          <w:b/>
          <w:bCs/>
          <w:color w:val="FF0000"/>
          <w:lang w:val="it-IT" w:eastAsia="en-US"/>
        </w:rPr>
        <w:t xml:space="preserve"> sia all´occupazione giovanile sia all'occupazione femminile, </w:t>
      </w:r>
      <w:r w:rsidRPr="00FD525E">
        <w:rPr>
          <w:rFonts w:eastAsia="Calibri"/>
          <w:color w:val="FF0000"/>
          <w:lang w:val="it-IT" w:eastAsia="en-US"/>
        </w:rPr>
        <w:t xml:space="preserve">con la seguente motivazione </w:t>
      </w:r>
      <w:r w:rsidRPr="00FD525E">
        <w:rPr>
          <w:rFonts w:cs="Times New Roman"/>
          <w:b/>
          <w:bCs/>
          <w:noProof/>
          <w:lang w:val="it-IT"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FD525E">
        <w:rPr>
          <w:rFonts w:cs="Times New Roman"/>
          <w:b/>
          <w:bCs/>
          <w:noProof/>
          <w:lang w:val="it-IT" w:eastAsia="en-US"/>
        </w:rPr>
        <w:instrText xml:space="preserve"> FORMTEXT </w:instrText>
      </w:r>
      <w:r w:rsidRPr="00FD525E">
        <w:rPr>
          <w:rFonts w:cs="Times New Roman"/>
          <w:b/>
          <w:bCs/>
          <w:noProof/>
          <w:lang w:val="it-IT" w:eastAsia="en-US"/>
        </w:rPr>
      </w:r>
      <w:r w:rsidRPr="00FD525E">
        <w:rPr>
          <w:rFonts w:cs="Times New Roman"/>
          <w:b/>
          <w:bCs/>
          <w:noProof/>
          <w:lang w:val="it-IT" w:eastAsia="en-US"/>
        </w:rPr>
        <w:fldChar w:fldCharType="separate"/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t> </w:t>
      </w:r>
      <w:r w:rsidRPr="00FD525E">
        <w:rPr>
          <w:rFonts w:cs="Times New Roman"/>
          <w:b/>
          <w:bCs/>
          <w:noProof/>
          <w:lang w:val="it-IT" w:eastAsia="en-US"/>
        </w:rPr>
        <w:fldChar w:fldCharType="end"/>
      </w:r>
    </w:p>
    <w:p w14:paraId="20BEA77A" w14:textId="77777777" w:rsidR="00C904E4" w:rsidRPr="00FD525E" w:rsidRDefault="00C904E4" w:rsidP="00C904E4">
      <w:pPr>
        <w:pStyle w:val="Stile1"/>
        <w:spacing w:line="240" w:lineRule="exact"/>
        <w:rPr>
          <w:rFonts w:ascii="Arial" w:hAnsi="Arial" w:cs="Arial"/>
          <w:b/>
          <w:i/>
          <w:color w:val="00B050"/>
          <w:sz w:val="20"/>
          <w:szCs w:val="20"/>
          <w:lang w:val="it-IT"/>
        </w:rPr>
      </w:pPr>
    </w:p>
    <w:p w14:paraId="3B941C27" w14:textId="697AA2A6" w:rsidR="00C904E4" w:rsidRPr="00FD525E" w:rsidRDefault="00C904E4" w:rsidP="00C904E4">
      <w:pPr>
        <w:pStyle w:val="Stile1"/>
        <w:spacing w:line="240" w:lineRule="exact"/>
        <w:rPr>
          <w:rFonts w:ascii="Arial" w:hAnsi="Arial" w:cs="Arial"/>
          <w:b/>
          <w:i/>
          <w:color w:val="00B050"/>
          <w:sz w:val="20"/>
          <w:szCs w:val="20"/>
        </w:rPr>
      </w:pPr>
      <w:proofErr w:type="spellStart"/>
      <w:r w:rsidRPr="00FD525E">
        <w:rPr>
          <w:rFonts w:ascii="Arial" w:hAnsi="Arial" w:cs="Arial"/>
          <w:b/>
          <w:i/>
          <w:color w:val="00B050"/>
          <w:sz w:val="20"/>
          <w:szCs w:val="20"/>
        </w:rPr>
        <w:t>oppure</w:t>
      </w:r>
      <w:proofErr w:type="spellEnd"/>
    </w:p>
    <w:p w14:paraId="3C08D88A" w14:textId="77777777" w:rsidR="00C904E4" w:rsidRPr="00FD525E" w:rsidRDefault="00C904E4" w:rsidP="00C904E4">
      <w:pPr>
        <w:pStyle w:val="Listenabsatz"/>
        <w:numPr>
          <w:ilvl w:val="0"/>
          <w:numId w:val="14"/>
        </w:numPr>
        <w:ind w:left="360"/>
        <w:jc w:val="both"/>
        <w:rPr>
          <w:rFonts w:eastAsia="Calibri" w:cs="Arial"/>
          <w:noProof w:val="0"/>
          <w:color w:val="FF0000"/>
          <w:lang w:val="it-IT"/>
        </w:rPr>
      </w:pPr>
      <w:r w:rsidRPr="00FD525E">
        <w:rPr>
          <w:rFonts w:eastAsia="Calibri" w:cs="Arial"/>
          <w:noProof w:val="0"/>
          <w:color w:val="FF0000"/>
          <w:lang w:val="it-IT"/>
        </w:rPr>
        <w:t xml:space="preserve">Ai sensi dell´art. 47, comma 4, l’affidatario ha </w:t>
      </w:r>
      <w:r w:rsidRPr="00FD525E">
        <w:rPr>
          <w:rFonts w:eastAsia="Calibri" w:cs="Arial"/>
          <w:b/>
          <w:bCs/>
          <w:noProof w:val="0"/>
          <w:color w:val="FF0000"/>
          <w:lang w:val="it-IT"/>
        </w:rPr>
        <w:t>l’obbligo di assicurare una quota pari almeno al 30 per cento delle assunzioni</w:t>
      </w:r>
      <w:r w:rsidRPr="00FD525E">
        <w:rPr>
          <w:rFonts w:eastAsia="Calibri" w:cs="Arial"/>
          <w:noProof w:val="0"/>
          <w:color w:val="FF0000"/>
          <w:lang w:val="it-IT"/>
        </w:rPr>
        <w:t xml:space="preserve"> necessarie per l’esecuzione del contratto o per la realizzazione di attività ad esso connesse o strumentali, all’occupazione giovanile e femminile.</w:t>
      </w:r>
    </w:p>
    <w:p w14:paraId="16F4A35F" w14:textId="36271379" w:rsidR="00920E4B" w:rsidRPr="00587EB5" w:rsidRDefault="00920E4B" w:rsidP="008C7B0E">
      <w:pPr>
        <w:pStyle w:val="Stile1"/>
        <w:spacing w:line="360" w:lineRule="auto"/>
        <w:rPr>
          <w:rFonts w:ascii="Arial" w:hAnsi="Arial" w:cs="Arial"/>
          <w:i/>
          <w:color w:val="339966"/>
          <w:sz w:val="20"/>
          <w:szCs w:val="20"/>
          <w:lang w:val="it-IT"/>
        </w:rPr>
      </w:pPr>
    </w:p>
    <w:p w14:paraId="61AB0D24" w14:textId="2B0C229A" w:rsidR="00367E51" w:rsidRPr="008A35AB" w:rsidRDefault="00367E51" w:rsidP="00367E51">
      <w:pPr>
        <w:suppressAutoHyphens w:val="0"/>
        <w:ind w:left="1"/>
        <w:jc w:val="both"/>
        <w:rPr>
          <w:b/>
          <w:bCs/>
          <w:i/>
          <w:iCs/>
          <w:color w:val="339966"/>
          <w:lang w:val="it-IT"/>
        </w:rPr>
      </w:pPr>
      <w:r w:rsidRPr="008A35AB">
        <w:rPr>
          <w:b/>
          <w:bCs/>
          <w:i/>
          <w:iCs/>
          <w:color w:val="339966"/>
          <w:lang w:val="it-IT"/>
        </w:rPr>
        <w:t>Il presente procedimento è strutturato e pensato sulla base dell’art.</w:t>
      </w:r>
      <w:r w:rsidR="001D7226" w:rsidRPr="008A35AB">
        <w:rPr>
          <w:b/>
          <w:bCs/>
          <w:i/>
          <w:iCs/>
          <w:color w:val="339966"/>
          <w:lang w:val="it-IT"/>
        </w:rPr>
        <w:t xml:space="preserve"> 119 D.lgs. </w:t>
      </w:r>
      <w:r w:rsidR="005170FA">
        <w:rPr>
          <w:b/>
          <w:bCs/>
          <w:i/>
          <w:iCs/>
          <w:color w:val="339966"/>
          <w:lang w:val="it-IT"/>
        </w:rPr>
        <w:t xml:space="preserve">n. </w:t>
      </w:r>
      <w:r w:rsidR="001D7226" w:rsidRPr="008A35AB">
        <w:rPr>
          <w:b/>
          <w:bCs/>
          <w:i/>
          <w:iCs/>
          <w:color w:val="339966"/>
          <w:lang w:val="it-IT"/>
        </w:rPr>
        <w:t>36</w:t>
      </w:r>
      <w:r w:rsidR="008A35AB" w:rsidRPr="008A35AB">
        <w:rPr>
          <w:b/>
          <w:bCs/>
          <w:i/>
          <w:iCs/>
          <w:color w:val="339966"/>
          <w:lang w:val="it-IT"/>
        </w:rPr>
        <w:t>/2023</w:t>
      </w:r>
      <w:r w:rsidRPr="008A35AB">
        <w:rPr>
          <w:b/>
          <w:bCs/>
          <w:i/>
          <w:iCs/>
          <w:color w:val="339966"/>
          <w:lang w:val="it-IT"/>
        </w:rPr>
        <w:t xml:space="preserve">, </w:t>
      </w:r>
      <w:r w:rsidR="007B49B7" w:rsidRPr="008A35AB">
        <w:rPr>
          <w:b/>
          <w:bCs/>
          <w:i/>
          <w:iCs/>
          <w:color w:val="339966"/>
          <w:lang w:val="it-IT"/>
        </w:rPr>
        <w:t xml:space="preserve">salvo </w:t>
      </w:r>
      <w:r w:rsidRPr="008A35AB">
        <w:rPr>
          <w:b/>
          <w:bCs/>
          <w:i/>
          <w:iCs/>
          <w:color w:val="339966"/>
          <w:lang w:val="it-IT"/>
        </w:rPr>
        <w:t xml:space="preserve">l’inammissibilità del subappalto dell’importo complessivo del contratto. </w:t>
      </w:r>
    </w:p>
    <w:p w14:paraId="7A241AAE" w14:textId="65411B80" w:rsidR="00367E51" w:rsidRPr="008A35AB" w:rsidRDefault="00367E51" w:rsidP="00367E51">
      <w:pPr>
        <w:tabs>
          <w:tab w:val="center" w:pos="4536"/>
          <w:tab w:val="right" w:pos="9072"/>
        </w:tabs>
        <w:suppressAutoHyphens w:val="0"/>
        <w:ind w:left="1" w:right="6"/>
        <w:jc w:val="both"/>
        <w:rPr>
          <w:i/>
          <w:iCs/>
          <w:color w:val="339966"/>
          <w:lang w:val="it-IT"/>
        </w:rPr>
      </w:pPr>
      <w:r w:rsidRPr="008A35AB">
        <w:rPr>
          <w:i/>
          <w:iCs/>
          <w:color w:val="339966"/>
          <w:lang w:val="it-IT"/>
        </w:rPr>
        <w:t>Le stazioni appaltanti potranno scegliere, previa adeguata motivazione nella determina di affidamento e dandone indicazione nella documentazione semplificata, quali prestazioni oggetto del contratto sono, ai sensi dell’art.</w:t>
      </w:r>
      <w:r w:rsidR="001D7226" w:rsidRPr="00852BB3">
        <w:rPr>
          <w:lang w:val="it-IT"/>
        </w:rPr>
        <w:t xml:space="preserve"> </w:t>
      </w:r>
      <w:r w:rsidR="001D7226" w:rsidRPr="008A35AB">
        <w:rPr>
          <w:i/>
          <w:iCs/>
          <w:color w:val="339966"/>
          <w:lang w:val="it-IT"/>
        </w:rPr>
        <w:t xml:space="preserve">119, comma 2 D.lgs. </w:t>
      </w:r>
      <w:r w:rsidR="005170FA">
        <w:rPr>
          <w:i/>
          <w:iCs/>
          <w:color w:val="339966"/>
          <w:lang w:val="it-IT"/>
        </w:rPr>
        <w:t xml:space="preserve">n. </w:t>
      </w:r>
      <w:r w:rsidR="001D7226" w:rsidRPr="008A35AB">
        <w:rPr>
          <w:i/>
          <w:iCs/>
          <w:color w:val="339966"/>
          <w:lang w:val="it-IT"/>
        </w:rPr>
        <w:t>36/2023</w:t>
      </w:r>
      <w:r w:rsidRPr="008A35AB">
        <w:rPr>
          <w:i/>
          <w:iCs/>
          <w:color w:val="339966"/>
          <w:lang w:val="it-IT"/>
        </w:rPr>
        <w:t>, da eseguire a cura dell’affidatario in ragione delle specifiche caratteristiche dell’affidamento.</w:t>
      </w:r>
    </w:p>
    <w:p w14:paraId="390FA0CE" w14:textId="77777777" w:rsidR="00367E51" w:rsidRPr="00587EB5" w:rsidRDefault="00367E51" w:rsidP="00367E51">
      <w:pPr>
        <w:tabs>
          <w:tab w:val="left" w:pos="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overflowPunct w:val="0"/>
        <w:autoSpaceDE w:val="0"/>
        <w:ind w:left="1"/>
        <w:contextualSpacing/>
        <w:jc w:val="both"/>
        <w:textAlignment w:val="baseline"/>
        <w:rPr>
          <w:i/>
          <w:iCs/>
          <w:color w:val="339966"/>
          <w:lang w:val="it-IT"/>
        </w:rPr>
      </w:pPr>
      <w:r w:rsidRPr="008A35AB">
        <w:rPr>
          <w:i/>
          <w:iCs/>
          <w:color w:val="339966"/>
          <w:lang w:val="it-IT"/>
        </w:rPr>
        <w:t>Le percentuali massime di subappalto potranno essere riferite all’importo complessivo e/o alle singole</w:t>
      </w:r>
      <w:r w:rsidRPr="00587EB5">
        <w:rPr>
          <w:i/>
          <w:iCs/>
          <w:color w:val="339966"/>
          <w:lang w:val="it-IT"/>
        </w:rPr>
        <w:t xml:space="preserve"> prestazioni (principale /secondarie)</w:t>
      </w:r>
    </w:p>
    <w:p w14:paraId="2798C904" w14:textId="77777777" w:rsidR="00367E51" w:rsidRPr="00587EB5" w:rsidRDefault="00367E51" w:rsidP="00367E51">
      <w:pPr>
        <w:tabs>
          <w:tab w:val="left" w:pos="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overflowPunct w:val="0"/>
        <w:autoSpaceDE w:val="0"/>
        <w:ind w:left="1"/>
        <w:contextualSpacing/>
        <w:jc w:val="both"/>
        <w:textAlignment w:val="baseline"/>
        <w:rPr>
          <w:i/>
          <w:iCs/>
          <w:color w:val="339966"/>
          <w:lang w:val="it-IT"/>
        </w:rPr>
      </w:pPr>
    </w:p>
    <w:p w14:paraId="4764F28F" w14:textId="77777777" w:rsidR="00367E51" w:rsidRPr="00587EB5" w:rsidRDefault="00367E51" w:rsidP="00367E51">
      <w:pPr>
        <w:tabs>
          <w:tab w:val="left" w:pos="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overflowPunct w:val="0"/>
        <w:autoSpaceDE w:val="0"/>
        <w:contextualSpacing/>
        <w:jc w:val="both"/>
        <w:textAlignment w:val="baseline"/>
        <w:rPr>
          <w:i/>
          <w:iCs/>
          <w:color w:val="339966"/>
          <w:lang w:val="it-IT"/>
        </w:rPr>
      </w:pPr>
      <w:r w:rsidRPr="00587EB5">
        <w:rPr>
          <w:b/>
          <w:bCs/>
          <w:i/>
          <w:iCs/>
          <w:color w:val="339966"/>
          <w:lang w:val="it-IT"/>
        </w:rPr>
        <w:t>Forniture</w:t>
      </w:r>
      <w:r w:rsidRPr="00587EB5">
        <w:rPr>
          <w:i/>
          <w:iCs/>
          <w:color w:val="339966"/>
          <w:lang w:val="it-IT"/>
        </w:rPr>
        <w:t xml:space="preserve">: il subappalto non è ammesso per incarichi di mera fornitura. Sono subappaltabili tutte le eventuali attività correlate e connesse alla fornitura </w:t>
      </w:r>
      <w:proofErr w:type="gramStart"/>
      <w:r w:rsidRPr="00587EB5">
        <w:rPr>
          <w:i/>
          <w:iCs/>
          <w:color w:val="339966"/>
          <w:lang w:val="it-IT"/>
        </w:rPr>
        <w:t>cosi</w:t>
      </w:r>
      <w:proofErr w:type="gramEnd"/>
      <w:r w:rsidRPr="00587EB5">
        <w:rPr>
          <w:i/>
          <w:iCs/>
          <w:color w:val="339966"/>
          <w:lang w:val="it-IT"/>
        </w:rPr>
        <w:t xml:space="preserve"> come previste e regolate nella documentazione semplificata o nel preventivo (es. installazione, montaggio, posa in opera).</w:t>
      </w:r>
    </w:p>
    <w:p w14:paraId="06BA249B" w14:textId="77777777" w:rsidR="00367E51" w:rsidRPr="00587EB5" w:rsidRDefault="00367E51" w:rsidP="00367E51">
      <w:pPr>
        <w:tabs>
          <w:tab w:val="left" w:pos="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overflowPunct w:val="0"/>
        <w:autoSpaceDE w:val="0"/>
        <w:contextualSpacing/>
        <w:jc w:val="both"/>
        <w:textAlignment w:val="baseline"/>
        <w:rPr>
          <w:i/>
          <w:iCs/>
          <w:color w:val="339966"/>
          <w:lang w:val="it-IT"/>
        </w:rPr>
      </w:pPr>
    </w:p>
    <w:p w14:paraId="080B29AC" w14:textId="00CCB684" w:rsidR="00367E51" w:rsidRPr="00587EB5" w:rsidRDefault="00367E51" w:rsidP="00367E51">
      <w:pPr>
        <w:tabs>
          <w:tab w:val="left" w:pos="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overflowPunct w:val="0"/>
        <w:autoSpaceDE w:val="0"/>
        <w:contextualSpacing/>
        <w:jc w:val="both"/>
        <w:textAlignment w:val="baseline"/>
        <w:rPr>
          <w:i/>
          <w:iCs/>
          <w:color w:val="339966"/>
          <w:lang w:val="it-IT"/>
        </w:rPr>
      </w:pPr>
      <w:r w:rsidRPr="00587EB5">
        <w:rPr>
          <w:b/>
          <w:bCs/>
          <w:i/>
          <w:iCs/>
          <w:color w:val="339966"/>
          <w:lang w:val="it-IT"/>
        </w:rPr>
        <w:lastRenderedPageBreak/>
        <w:t>Servizi</w:t>
      </w:r>
      <w:r w:rsidRPr="00587EB5">
        <w:rPr>
          <w:i/>
          <w:iCs/>
          <w:color w:val="339966"/>
          <w:lang w:val="it-IT"/>
        </w:rPr>
        <w:t>: sono subappaltabili, non può però essere affidata a terzi l’integrale esecuzione delle prestazioni oggetto del contratto di affidamento.</w:t>
      </w:r>
    </w:p>
    <w:p w14:paraId="01522912" w14:textId="77777777" w:rsidR="00367E51" w:rsidRPr="00587EB5" w:rsidRDefault="00367E51" w:rsidP="00367E51">
      <w:pPr>
        <w:suppressAutoHyphens w:val="0"/>
        <w:autoSpaceDE w:val="0"/>
        <w:autoSpaceDN w:val="0"/>
        <w:contextualSpacing/>
        <w:jc w:val="both"/>
        <w:textAlignment w:val="center"/>
        <w:rPr>
          <w:rFonts w:ascii="Calibri" w:eastAsia="Calibri" w:hAnsi="Calibri" w:cs="Calibri"/>
          <w:i/>
          <w:iCs/>
          <w:color w:val="FF0000"/>
          <w:sz w:val="22"/>
          <w:szCs w:val="22"/>
          <w:lang w:val="it-IT" w:eastAsia="en-US"/>
        </w:rPr>
      </w:pPr>
    </w:p>
    <w:p w14:paraId="2259B946" w14:textId="4415A543" w:rsidR="00367E51" w:rsidRPr="00587EB5" w:rsidRDefault="00367E51" w:rsidP="00367E51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lang w:val="it-IT" w:eastAsia="en-US"/>
        </w:rPr>
      </w:pPr>
      <w:r w:rsidRPr="008A35AB">
        <w:rPr>
          <w:rFonts w:eastAsia="Calibri"/>
          <w:color w:val="FF0000"/>
          <w:lang w:val="it-IT" w:eastAsia="en-US"/>
        </w:rPr>
        <w:t xml:space="preserve">Le seguenti prestazioni sono, ai sensi dell’art. </w:t>
      </w:r>
      <w:r w:rsidR="00266580" w:rsidRPr="008A35AB">
        <w:rPr>
          <w:rFonts w:eastAsia="Calibri"/>
          <w:color w:val="FF0000"/>
          <w:lang w:val="it-IT" w:eastAsia="en-US"/>
        </w:rPr>
        <w:t>119, co</w:t>
      </w:r>
      <w:r w:rsidR="005170FA">
        <w:rPr>
          <w:rFonts w:eastAsia="Calibri"/>
          <w:color w:val="FF0000"/>
          <w:lang w:val="it-IT" w:eastAsia="en-US"/>
        </w:rPr>
        <w:t>.</w:t>
      </w:r>
      <w:r w:rsidR="00266580" w:rsidRPr="008A35AB">
        <w:rPr>
          <w:rFonts w:eastAsia="Calibri"/>
          <w:color w:val="FF0000"/>
          <w:lang w:val="it-IT" w:eastAsia="en-US"/>
        </w:rPr>
        <w:t xml:space="preserve"> 2 D.lgs. </w:t>
      </w:r>
      <w:r w:rsidR="005170FA">
        <w:rPr>
          <w:rFonts w:eastAsia="Calibri"/>
          <w:color w:val="FF0000"/>
          <w:lang w:val="it-IT" w:eastAsia="en-US"/>
        </w:rPr>
        <w:t xml:space="preserve">n. </w:t>
      </w:r>
      <w:r w:rsidR="00266580" w:rsidRPr="008A35AB">
        <w:rPr>
          <w:rFonts w:eastAsia="Calibri"/>
          <w:color w:val="FF0000"/>
          <w:lang w:val="it-IT" w:eastAsia="en-US"/>
        </w:rPr>
        <w:t>36/2023</w:t>
      </w:r>
      <w:r w:rsidRPr="008A35AB">
        <w:rPr>
          <w:rFonts w:eastAsia="Calibri"/>
          <w:color w:val="FF0000"/>
          <w:lang w:val="it-IT" w:eastAsia="en-US"/>
        </w:rPr>
        <w:t>, da eseguire a cura dell’affidatario</w:t>
      </w:r>
      <w:r w:rsidRPr="00587EB5">
        <w:rPr>
          <w:rFonts w:eastAsia="Calibri"/>
          <w:color w:val="FF0000"/>
          <w:lang w:val="it-IT" w:eastAsia="en-US"/>
        </w:rPr>
        <w:t xml:space="preserve"> in ragione delle specifiche caratteristiche dell’affidamento:</w:t>
      </w:r>
      <w:r w:rsidRPr="00587EB5">
        <w:rPr>
          <w:rFonts w:eastAsia="Calibri"/>
          <w:lang w:val="it-IT" w:eastAsia="en-US"/>
        </w:rPr>
        <w:t xml:space="preserve">      </w:t>
      </w:r>
    </w:p>
    <w:p w14:paraId="321E969C" w14:textId="77777777" w:rsidR="00367E51" w:rsidRPr="00587EB5" w:rsidRDefault="00367E51" w:rsidP="00367E51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color w:val="FF0000"/>
          <w:lang w:val="it-IT" w:eastAsia="en-US"/>
        </w:rPr>
      </w:pPr>
    </w:p>
    <w:p w14:paraId="67256B86" w14:textId="16EBB0D0" w:rsidR="00367E51" w:rsidRPr="00587EB5" w:rsidRDefault="00367E51" w:rsidP="00367E51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color w:val="FF0000"/>
          <w:lang w:val="it-IT" w:eastAsia="en-US"/>
        </w:rPr>
      </w:pPr>
      <w:r w:rsidRPr="00587EB5">
        <w:rPr>
          <w:rFonts w:eastAsia="Calibri"/>
          <w:color w:val="FF0000"/>
          <w:lang w:val="it-IT" w:eastAsia="en-US"/>
        </w:rPr>
        <w:t xml:space="preserve">Le percentuali massime di subappalto sono le seguenti: </w:t>
      </w:r>
      <w:r w:rsidRPr="00587EB5">
        <w:rPr>
          <w:rFonts w:eastAsia="Calibri"/>
          <w:lang w:val="it-IT" w:eastAsia="en-US"/>
        </w:rPr>
        <w:t>     </w:t>
      </w:r>
    </w:p>
    <w:p w14:paraId="6A3DD897" w14:textId="4D46FB46" w:rsidR="00367E51" w:rsidRPr="00587EB5" w:rsidRDefault="00367E51" w:rsidP="008C7B0E">
      <w:pPr>
        <w:pStyle w:val="Stile1"/>
        <w:spacing w:line="360" w:lineRule="auto"/>
        <w:rPr>
          <w:rFonts w:ascii="Arial" w:hAnsi="Arial" w:cs="Arial"/>
          <w:i/>
          <w:color w:val="339966"/>
          <w:sz w:val="20"/>
          <w:szCs w:val="20"/>
          <w:lang w:val="it-IT"/>
        </w:rPr>
      </w:pPr>
    </w:p>
    <w:p w14:paraId="372293E8" w14:textId="0ED40AB2" w:rsidR="004518BA" w:rsidRPr="008A35AB" w:rsidRDefault="004D31D8" w:rsidP="00E4709A">
      <w:pPr>
        <w:widowControl w:val="0"/>
        <w:tabs>
          <w:tab w:val="center" w:pos="4536"/>
          <w:tab w:val="right" w:pos="9072"/>
        </w:tabs>
        <w:ind w:right="76"/>
        <w:jc w:val="both"/>
        <w:rPr>
          <w:b/>
          <w:bCs/>
          <w:i/>
          <w:color w:val="339966"/>
          <w:lang w:val="it-IT"/>
        </w:rPr>
      </w:pPr>
      <w:r w:rsidRPr="008A35AB">
        <w:rPr>
          <w:b/>
          <w:bCs/>
          <w:i/>
          <w:color w:val="339966"/>
          <w:lang w:val="it-IT"/>
        </w:rPr>
        <w:t>(NB: Per gli affidamenti dei contratti di appalto di servizi diversi da quelli aventi natura intellettuale e per i contratti di concessione i bandi di gara, gli avvisi e gli inviti, tenuto conto della tipologia di intervento, in particolare ove riguardi il settore dei beni culturali e del paesaggio, e nel rispetto dei principi dell’Unione europea)</w:t>
      </w:r>
    </w:p>
    <w:p w14:paraId="03B17A66" w14:textId="77777777" w:rsidR="004D31D8" w:rsidRPr="008A35AB" w:rsidRDefault="004D31D8" w:rsidP="004D31D8">
      <w:pPr>
        <w:widowControl w:val="0"/>
        <w:tabs>
          <w:tab w:val="center" w:pos="4536"/>
          <w:tab w:val="right" w:pos="9072"/>
        </w:tabs>
        <w:ind w:right="76"/>
        <w:jc w:val="both"/>
        <w:rPr>
          <w:color w:val="FF0000"/>
          <w:lang w:val="it-IT"/>
        </w:rPr>
      </w:pPr>
      <w:r w:rsidRPr="008A35AB">
        <w:rPr>
          <w:color w:val="FF0000"/>
          <w:lang w:val="it-IT"/>
        </w:rPr>
        <w:t xml:space="preserve">Ferma restando la necessaria armonizzazione con l’organizzazione dell’operatore economico subentrante e con le esigenze tecnico-organizzative e di manodopera previste nel nuovo contratto, l’aggiudicatario del contratto di appalto è tenuto a garantire la stabilità occupazionale del personale impiegato nel contratto, assorbendo prioritariamente nel proprio organico il personale già operante alle dipendenze dell’aggiudicatario uscente, e a garantire l’applicazione dei CCNL di settore, di cui all’articolo 51 del decreto legislativo 15 giugno 2015, n. 81. </w:t>
      </w:r>
    </w:p>
    <w:p w14:paraId="77AB09A1" w14:textId="00CF6668" w:rsidR="004D31D8" w:rsidRDefault="004D31D8" w:rsidP="004D31D8">
      <w:pPr>
        <w:widowControl w:val="0"/>
        <w:tabs>
          <w:tab w:val="center" w:pos="4536"/>
          <w:tab w:val="right" w:pos="9072"/>
        </w:tabs>
        <w:ind w:right="76"/>
        <w:jc w:val="both"/>
        <w:rPr>
          <w:i/>
          <w:iCs/>
          <w:lang w:val="it-IT"/>
        </w:rPr>
      </w:pPr>
      <w:r w:rsidRPr="008A35AB">
        <w:rPr>
          <w:color w:val="FF0000"/>
          <w:lang w:val="it-IT"/>
        </w:rPr>
        <w:t xml:space="preserve">L’elenco e i dati relativi al personale attualmente impiegato dal contraente uscente per l’esecuzione del contratto sono riportati nel seguente documento: </w:t>
      </w:r>
      <w:r w:rsidRPr="008A35AB">
        <w:rPr>
          <w:b/>
          <w:bCs/>
          <w:i/>
          <w:color w:val="339966"/>
          <w:lang w:val="it-IT"/>
        </w:rPr>
        <w:fldChar w:fldCharType="begin">
          <w:ffData>
            <w:name w:val="Testo172"/>
            <w:enabled/>
            <w:calcOnExit w:val="0"/>
            <w:textInput/>
          </w:ffData>
        </w:fldChar>
      </w:r>
      <w:r w:rsidRPr="008A35AB">
        <w:rPr>
          <w:b/>
          <w:bCs/>
          <w:i/>
          <w:color w:val="339966"/>
          <w:lang w:val="it-IT"/>
        </w:rPr>
        <w:instrText xml:space="preserve"> FORMTEXT </w:instrText>
      </w:r>
      <w:r w:rsidRPr="008A35AB">
        <w:rPr>
          <w:b/>
          <w:bCs/>
          <w:i/>
          <w:color w:val="339966"/>
          <w:lang w:val="it-IT"/>
        </w:rPr>
      </w:r>
      <w:r w:rsidRPr="008A35AB">
        <w:rPr>
          <w:b/>
          <w:bCs/>
          <w:i/>
          <w:color w:val="339966"/>
          <w:lang w:val="it-IT"/>
        </w:rPr>
        <w:fldChar w:fldCharType="separate"/>
      </w:r>
      <w:r w:rsidRPr="008A35AB">
        <w:rPr>
          <w:b/>
          <w:bCs/>
          <w:i/>
          <w:color w:val="339966"/>
          <w:lang w:val="it-IT"/>
        </w:rPr>
        <w:t> </w:t>
      </w:r>
      <w:r w:rsidRPr="008A35AB">
        <w:rPr>
          <w:b/>
          <w:bCs/>
          <w:i/>
          <w:color w:val="339966"/>
          <w:lang w:val="it-IT"/>
        </w:rPr>
        <w:t> </w:t>
      </w:r>
      <w:r w:rsidRPr="008A35AB">
        <w:rPr>
          <w:b/>
          <w:bCs/>
          <w:i/>
          <w:color w:val="339966"/>
          <w:lang w:val="it-IT"/>
        </w:rPr>
        <w:t> </w:t>
      </w:r>
      <w:r w:rsidRPr="008A35AB">
        <w:rPr>
          <w:b/>
          <w:bCs/>
          <w:i/>
          <w:color w:val="339966"/>
          <w:lang w:val="it-IT"/>
        </w:rPr>
        <w:t> </w:t>
      </w:r>
      <w:r w:rsidRPr="008A35AB">
        <w:rPr>
          <w:b/>
          <w:bCs/>
          <w:i/>
          <w:color w:val="339966"/>
          <w:lang w:val="it-IT"/>
        </w:rPr>
        <w:t> </w:t>
      </w:r>
      <w:r w:rsidRPr="008A35AB">
        <w:rPr>
          <w:b/>
          <w:bCs/>
          <w:i/>
          <w:color w:val="339966"/>
          <w:lang w:val="it-IT"/>
        </w:rPr>
        <w:fldChar w:fldCharType="end"/>
      </w:r>
      <w:r w:rsidRPr="008A35AB">
        <w:rPr>
          <w:b/>
          <w:bCs/>
          <w:i/>
          <w:color w:val="339966"/>
          <w:lang w:val="it-IT"/>
        </w:rPr>
        <w:t xml:space="preserve"> [indicare il relativo paragrafo del Progetto che contiene il numero degli addetti con indicazione dei lavoratori svantaggiati ex legge n. 381/91, qualifica, livelli anzianità, sede di lavoro, monte ore, </w:t>
      </w:r>
      <w:proofErr w:type="spellStart"/>
      <w:r w:rsidRPr="008A35AB">
        <w:rPr>
          <w:b/>
          <w:bCs/>
          <w:i/>
          <w:color w:val="339966"/>
          <w:lang w:val="it-IT"/>
        </w:rPr>
        <w:t>etc</w:t>
      </w:r>
      <w:proofErr w:type="spellEnd"/>
      <w:r w:rsidRPr="008A35AB">
        <w:rPr>
          <w:b/>
          <w:bCs/>
          <w:i/>
          <w:color w:val="339966"/>
          <w:lang w:val="it-IT"/>
        </w:rPr>
        <w:t xml:space="preserve"> – non inserire dati personali come nome e cognome].</w:t>
      </w:r>
    </w:p>
    <w:p w14:paraId="2F986246" w14:textId="03FEDDA5" w:rsidR="004D31D8" w:rsidRDefault="004D31D8" w:rsidP="004D31D8">
      <w:pPr>
        <w:widowControl w:val="0"/>
        <w:tabs>
          <w:tab w:val="center" w:pos="4536"/>
          <w:tab w:val="right" w:pos="9072"/>
        </w:tabs>
        <w:ind w:right="76"/>
        <w:jc w:val="both"/>
        <w:rPr>
          <w:i/>
          <w:iCs/>
          <w:lang w:val="it-IT"/>
        </w:rPr>
      </w:pPr>
    </w:p>
    <w:p w14:paraId="6389A31F" w14:textId="4DD95D46" w:rsidR="004D31D8" w:rsidRDefault="004D31D8" w:rsidP="004D31D8">
      <w:pPr>
        <w:widowControl w:val="0"/>
        <w:tabs>
          <w:tab w:val="center" w:pos="4536"/>
          <w:tab w:val="right" w:pos="9072"/>
        </w:tabs>
        <w:ind w:right="76"/>
        <w:jc w:val="both"/>
        <w:rPr>
          <w:bCs/>
          <w:i/>
          <w:iCs/>
          <w:sz w:val="16"/>
          <w:szCs w:val="16"/>
          <w:lang w:val="it-IT"/>
        </w:rPr>
      </w:pPr>
      <w:r w:rsidRPr="004E0507">
        <w:rPr>
          <w:color w:val="FF0000"/>
          <w:lang w:val="it-IT"/>
        </w:rPr>
        <w:t xml:space="preserve">Al fine di garantire le pari opportunità generazionali, di genere e di inclusione lavorativa per le personali con disabilità o svantaggiate, l’aggiudicatario si impegna a </w:t>
      </w:r>
      <w:r w:rsidRPr="004E0507">
        <w:rPr>
          <w:color w:val="FF0000"/>
          <w:lang w:val="it-IT"/>
        </w:rPr>
        <w:fldChar w:fldCharType="begin">
          <w:ffData>
            <w:name w:val="Testo149"/>
            <w:enabled/>
            <w:calcOnExit w:val="0"/>
            <w:textInput/>
          </w:ffData>
        </w:fldChar>
      </w:r>
      <w:r w:rsidRPr="004E0507">
        <w:rPr>
          <w:color w:val="FF0000"/>
          <w:lang w:val="it-IT"/>
        </w:rPr>
        <w:instrText xml:space="preserve"> FORMTEXT </w:instrText>
      </w:r>
      <w:r w:rsidRPr="004E0507">
        <w:rPr>
          <w:color w:val="FF0000"/>
          <w:lang w:val="it-IT"/>
        </w:rPr>
      </w:r>
      <w:r w:rsidRPr="004E0507">
        <w:rPr>
          <w:color w:val="FF0000"/>
          <w:lang w:val="it-IT"/>
        </w:rPr>
        <w:fldChar w:fldCharType="separate"/>
      </w:r>
      <w:r w:rsidRPr="004E0507">
        <w:rPr>
          <w:color w:val="FF0000"/>
          <w:lang w:val="it-IT"/>
        </w:rPr>
        <w:t> </w:t>
      </w:r>
      <w:r w:rsidRPr="004E0507">
        <w:rPr>
          <w:color w:val="FF0000"/>
          <w:lang w:val="it-IT"/>
        </w:rPr>
        <w:t> </w:t>
      </w:r>
      <w:r w:rsidRPr="004E0507">
        <w:rPr>
          <w:color w:val="FF0000"/>
          <w:lang w:val="it-IT"/>
        </w:rPr>
        <w:t> </w:t>
      </w:r>
      <w:r w:rsidRPr="004E0507">
        <w:rPr>
          <w:color w:val="FF0000"/>
          <w:lang w:val="it-IT"/>
        </w:rPr>
        <w:t> </w:t>
      </w:r>
      <w:r w:rsidRPr="004E0507">
        <w:rPr>
          <w:color w:val="FF0000"/>
          <w:lang w:val="it-IT"/>
        </w:rPr>
        <w:t> </w:t>
      </w:r>
      <w:r w:rsidRPr="004E0507">
        <w:rPr>
          <w:color w:val="FF0000"/>
          <w:lang w:val="it-IT"/>
        </w:rPr>
        <w:fldChar w:fldCharType="end"/>
      </w:r>
      <w:r w:rsidRPr="004E0507">
        <w:rPr>
          <w:color w:val="FF0000"/>
          <w:lang w:val="it-IT"/>
        </w:rPr>
        <w:t xml:space="preserve"> </w:t>
      </w:r>
      <w:r w:rsidRPr="004E0507">
        <w:rPr>
          <w:b/>
          <w:bCs/>
          <w:i/>
          <w:color w:val="339966"/>
          <w:lang w:val="it-IT"/>
        </w:rPr>
        <w:t xml:space="preserve">[le stazioni appaltanti indicano quali misure l’aggiudicatario è tenuto </w:t>
      </w:r>
      <w:proofErr w:type="gramStart"/>
      <w:r w:rsidRPr="004E0507">
        <w:rPr>
          <w:b/>
          <w:bCs/>
          <w:i/>
          <w:color w:val="339966"/>
          <w:lang w:val="it-IT"/>
        </w:rPr>
        <w:t>ad</w:t>
      </w:r>
      <w:proofErr w:type="gramEnd"/>
      <w:r w:rsidRPr="004E0507">
        <w:rPr>
          <w:b/>
          <w:bCs/>
          <w:i/>
          <w:color w:val="339966"/>
          <w:lang w:val="it-IT"/>
        </w:rPr>
        <w:t xml:space="preserve"> adempiere, tenendo conto delle prestazioni oggetto del contratto e del mercato di riferimento]</w:t>
      </w:r>
    </w:p>
    <w:p w14:paraId="26DC3507" w14:textId="77777777" w:rsidR="004D31D8" w:rsidRPr="00587EB5" w:rsidRDefault="004D31D8" w:rsidP="004D31D8">
      <w:pPr>
        <w:widowControl w:val="0"/>
        <w:tabs>
          <w:tab w:val="center" w:pos="4536"/>
          <w:tab w:val="right" w:pos="9072"/>
        </w:tabs>
        <w:ind w:right="76"/>
        <w:jc w:val="both"/>
        <w:rPr>
          <w:i/>
          <w:color w:val="339966"/>
          <w:lang w:val="it-IT"/>
        </w:rPr>
      </w:pPr>
    </w:p>
    <w:p w14:paraId="7264D017" w14:textId="77777777" w:rsidR="00D309AE" w:rsidRPr="007B03D8" w:rsidRDefault="00997D02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  <w:r w:rsidRPr="007B03D8">
        <w:rPr>
          <w:rFonts w:ascii="Arial" w:hAnsi="Arial" w:cs="Arial"/>
          <w:b/>
          <w:sz w:val="20"/>
          <w:szCs w:val="20"/>
          <w:lang w:val="it-IT"/>
        </w:rPr>
        <w:t>Art. 2 Importo stimato</w:t>
      </w:r>
      <w:r w:rsidR="0064304E" w:rsidRPr="007B03D8">
        <w:rPr>
          <w:rFonts w:ascii="Arial" w:hAnsi="Arial" w:cs="Arial"/>
          <w:b/>
          <w:sz w:val="20"/>
          <w:szCs w:val="20"/>
          <w:lang w:val="it-IT"/>
        </w:rPr>
        <w:t xml:space="preserve"> </w:t>
      </w:r>
    </w:p>
    <w:p w14:paraId="20900003" w14:textId="4BEFB2ED" w:rsidR="004C7A4C" w:rsidRPr="007B03D8" w:rsidRDefault="006E0825" w:rsidP="004C7A4C">
      <w:pPr>
        <w:pStyle w:val="Stile1"/>
        <w:spacing w:line="360" w:lineRule="auto"/>
        <w:rPr>
          <w:rFonts w:ascii="Arial" w:hAnsi="Arial" w:cs="Arial"/>
          <w:sz w:val="20"/>
          <w:szCs w:val="20"/>
          <w:lang w:val="it-IT"/>
        </w:rPr>
      </w:pPr>
      <w:proofErr w:type="gramStart"/>
      <w:r w:rsidRPr="007B03D8">
        <w:rPr>
          <w:rFonts w:ascii="Arial" w:hAnsi="Arial" w:cs="Arial"/>
          <w:sz w:val="20"/>
          <w:szCs w:val="20"/>
          <w:lang w:val="it-IT"/>
        </w:rPr>
        <w:t xml:space="preserve">L’importo complessivo del corrispettivo per l’espletamento del </w:t>
      </w:r>
      <w:r w:rsidRPr="003E1099">
        <w:rPr>
          <w:rFonts w:ascii="Arial" w:hAnsi="Arial" w:cs="Arial"/>
          <w:color w:val="FF0000"/>
          <w:sz w:val="20"/>
          <w:szCs w:val="20"/>
          <w:lang w:val="it-IT"/>
        </w:rPr>
        <w:t>servizio/fornitura</w:t>
      </w:r>
      <w:r w:rsidRPr="007B03D8">
        <w:rPr>
          <w:rFonts w:ascii="Arial" w:hAnsi="Arial" w:cs="Arial"/>
          <w:sz w:val="20"/>
          <w:szCs w:val="20"/>
          <w:lang w:val="it-IT"/>
        </w:rPr>
        <w:t>,</w:t>
      </w:r>
      <w:proofErr w:type="gramEnd"/>
      <w:r w:rsidRPr="007B03D8">
        <w:rPr>
          <w:rFonts w:ascii="Arial" w:hAnsi="Arial" w:cs="Arial"/>
          <w:sz w:val="20"/>
          <w:szCs w:val="20"/>
          <w:lang w:val="it-IT"/>
        </w:rPr>
        <w:t xml:space="preserve"> è previsto pari ad un massimo di € 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instrText xml:space="preserve"> FORMTEXT </w:instrTex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fldChar w:fldCharType="separate"/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t> 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t> 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t> 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t> 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t> </w:t>
      </w:r>
      <w:r w:rsidR="007814F7" w:rsidRPr="007B03D8">
        <w:rPr>
          <w:rFonts w:ascii="Arial" w:hAnsi="Arial" w:cs="Arial"/>
          <w:b/>
          <w:bCs/>
          <w:color w:val="FF0000"/>
          <w:sz w:val="20"/>
          <w:szCs w:val="20"/>
          <w:lang w:val="it-IT"/>
        </w:rPr>
        <w:fldChar w:fldCharType="end"/>
      </w:r>
      <w:r w:rsidRPr="007B03D8">
        <w:rPr>
          <w:rFonts w:ascii="Arial" w:hAnsi="Arial" w:cs="Arial"/>
          <w:sz w:val="20"/>
          <w:szCs w:val="20"/>
          <w:lang w:val="it-IT"/>
        </w:rPr>
        <w:t xml:space="preserve"> presunti,</w:t>
      </w:r>
      <w:r w:rsidR="00444F35" w:rsidRPr="007B03D8">
        <w:rPr>
          <w:rFonts w:ascii="Arial" w:hAnsi="Arial" w:cs="Arial"/>
          <w:sz w:val="20"/>
          <w:szCs w:val="20"/>
          <w:lang w:val="it-IT"/>
        </w:rPr>
        <w:t xml:space="preserve"> IVA esclusa</w:t>
      </w:r>
      <w:r w:rsidRPr="007B03D8">
        <w:rPr>
          <w:rFonts w:ascii="Arial" w:hAnsi="Arial" w:cs="Arial"/>
          <w:sz w:val="20"/>
          <w:szCs w:val="20"/>
          <w:lang w:val="it-IT"/>
        </w:rPr>
        <w:t xml:space="preserve">. </w:t>
      </w:r>
      <w:r w:rsidRPr="007B03D8">
        <w:rPr>
          <w:rFonts w:ascii="Arial" w:hAnsi="Arial" w:cs="Arial"/>
          <w:b/>
          <w:i/>
          <w:color w:val="339966"/>
          <w:sz w:val="20"/>
          <w:szCs w:val="20"/>
          <w:lang w:val="it-IT"/>
        </w:rPr>
        <w:t>(specificare la composizione dell’importo stimato).</w:t>
      </w:r>
    </w:p>
    <w:p w14:paraId="063A1166" w14:textId="2D71CBEB" w:rsidR="004D555C" w:rsidRPr="004D555C" w:rsidRDefault="004D555C" w:rsidP="004C7A4C">
      <w:pPr>
        <w:pStyle w:val="Stile1"/>
        <w:spacing w:line="360" w:lineRule="auto"/>
        <w:rPr>
          <w:rFonts w:ascii="Arial" w:hAnsi="Arial" w:cs="Arial"/>
          <w:bCs/>
          <w:color w:val="FF0000"/>
          <w:sz w:val="20"/>
          <w:szCs w:val="20"/>
          <w:lang w:val="it-IT"/>
        </w:rPr>
      </w:pPr>
      <w:r w:rsidRPr="004D555C">
        <w:rPr>
          <w:rFonts w:ascii="Arial" w:hAnsi="Arial" w:cs="Arial"/>
          <w:b/>
          <w:bCs/>
          <w:i/>
          <w:color w:val="339966"/>
          <w:sz w:val="20"/>
          <w:szCs w:val="20"/>
          <w:lang w:val="it-IT"/>
        </w:rPr>
        <w:t>(Solo in caso di servizi non intellettuali. Non è previsto lo scorporo della manodopera per le forniture)</w:t>
      </w:r>
      <w:r w:rsidRPr="004D555C">
        <w:rPr>
          <w:rFonts w:ascii="Arial" w:hAnsi="Arial" w:cs="Arial"/>
          <w:b/>
          <w:sz w:val="20"/>
          <w:szCs w:val="20"/>
          <w:lang w:val="it-IT"/>
        </w:rPr>
        <w:t xml:space="preserve"> </w:t>
      </w:r>
    </w:p>
    <w:p w14:paraId="6708D558" w14:textId="631B24B1" w:rsidR="004D555C" w:rsidRDefault="004D555C" w:rsidP="004D555C">
      <w:pPr>
        <w:pStyle w:val="Stile1"/>
        <w:spacing w:line="360" w:lineRule="auto"/>
        <w:rPr>
          <w:rFonts w:ascii="Arial" w:hAnsi="Arial" w:cs="Arial"/>
          <w:bCs/>
          <w:color w:val="FF0000"/>
          <w:sz w:val="20"/>
          <w:szCs w:val="20"/>
          <w:lang w:val="it-IT"/>
        </w:rPr>
      </w:pP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 xml:space="preserve">Oneri da interferenza / sicurezza non soggetti a ribasso: 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instrText xml:space="preserve"> FORMTEXT </w:instrTex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separate"/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> </w:t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fldChar w:fldCharType="end"/>
      </w:r>
      <w:r w:rsidRPr="004D555C">
        <w:rPr>
          <w:rFonts w:ascii="Arial" w:hAnsi="Arial" w:cs="Arial"/>
          <w:bCs/>
          <w:color w:val="FF0000"/>
          <w:sz w:val="20"/>
          <w:szCs w:val="20"/>
          <w:lang w:val="it-IT"/>
        </w:rPr>
        <w:t xml:space="preserve"> (al netto d’IVA)</w:t>
      </w:r>
    </w:p>
    <w:p w14:paraId="63C76CB2" w14:textId="46CA8FC4" w:rsidR="00BB4FEE" w:rsidRPr="00FA1F10" w:rsidRDefault="00FA1F10" w:rsidP="00BB4FEE">
      <w:pPr>
        <w:autoSpaceDE w:val="0"/>
        <w:autoSpaceDN w:val="0"/>
        <w:adjustRightInd w:val="0"/>
        <w:spacing w:line="240" w:lineRule="exact"/>
        <w:jc w:val="both"/>
        <w:rPr>
          <w:bCs/>
          <w:lang w:val="it-IT"/>
        </w:rPr>
      </w:pPr>
      <w:r w:rsidRPr="004116F5">
        <w:rPr>
          <w:lang w:val="it-IT"/>
        </w:rPr>
        <w:t xml:space="preserve">Ai sensi dell’art. 11, comma 1, del d.lgs. n. 36/2023 sono applicabili il CCNL </w:t>
      </w:r>
      <w:proofErr w:type="gramStart"/>
      <w:r w:rsidRPr="004116F5">
        <w:rPr>
          <w:lang w:val="it-IT"/>
        </w:rPr>
        <w:t>“  </w:t>
      </w:r>
      <w:proofErr w:type="gramEnd"/>
      <w:r w:rsidRPr="004116F5">
        <w:rPr>
          <w:lang w:val="it-IT"/>
        </w:rPr>
        <w:t>   ” e il contratto territoriale “     </w:t>
      </w:r>
    </w:p>
    <w:p w14:paraId="19BA4034" w14:textId="38D30A12" w:rsidR="00CF515B" w:rsidRPr="00CF515B" w:rsidRDefault="00CF515B" w:rsidP="00CF515B">
      <w:pPr>
        <w:widowControl w:val="0"/>
        <w:suppressAutoHyphens w:val="0"/>
        <w:ind w:right="105"/>
        <w:jc w:val="both"/>
        <w:rPr>
          <w:b/>
          <w:noProof/>
          <w:lang w:val="it-IT" w:eastAsia="en-US"/>
        </w:rPr>
      </w:pPr>
      <w:r w:rsidRPr="00FA1F10">
        <w:rPr>
          <w:b/>
          <w:noProof/>
          <w:lang w:val="it-IT" w:eastAsia="en-US"/>
        </w:rPr>
        <w:t>Revisione dei prezzi</w:t>
      </w:r>
      <w:r w:rsidR="007B0B5A" w:rsidRPr="00FA1F10">
        <w:rPr>
          <w:b/>
          <w:noProof/>
          <w:lang w:val="it-IT" w:eastAsia="en-US"/>
        </w:rPr>
        <w:t xml:space="preserve"> (art. 63</w:t>
      </w:r>
      <w:r w:rsidR="00B92299">
        <w:rPr>
          <w:b/>
          <w:noProof/>
          <w:lang w:val="it-IT" w:eastAsia="en-US"/>
        </w:rPr>
        <w:t xml:space="preserve"> del</w:t>
      </w:r>
      <w:r w:rsidR="007B0B5A" w:rsidRPr="00FA1F10">
        <w:rPr>
          <w:b/>
          <w:noProof/>
          <w:lang w:val="it-IT" w:eastAsia="en-US"/>
        </w:rPr>
        <w:t xml:space="preserve"> d.lgs. </w:t>
      </w:r>
      <w:r w:rsidR="005170FA">
        <w:rPr>
          <w:b/>
          <w:noProof/>
          <w:lang w:val="it-IT" w:eastAsia="en-US"/>
        </w:rPr>
        <w:t xml:space="preserve">n. </w:t>
      </w:r>
      <w:r w:rsidR="007B0B5A" w:rsidRPr="00FA1F10">
        <w:rPr>
          <w:b/>
          <w:noProof/>
          <w:lang w:val="it-IT" w:eastAsia="en-US"/>
        </w:rPr>
        <w:t>36/2023)</w:t>
      </w:r>
      <w:r w:rsidR="00B92299">
        <w:rPr>
          <w:b/>
          <w:noProof/>
          <w:lang w:val="it-IT" w:eastAsia="en-US"/>
        </w:rPr>
        <w:t>.</w:t>
      </w:r>
      <w:r w:rsidR="007B0B5A">
        <w:rPr>
          <w:b/>
          <w:noProof/>
          <w:lang w:val="it-IT" w:eastAsia="en-US"/>
        </w:rPr>
        <w:t xml:space="preserve"> </w:t>
      </w:r>
    </w:p>
    <w:p w14:paraId="301E7C69" w14:textId="1C97A4D5" w:rsidR="007B0B5A" w:rsidRDefault="007B0B5A" w:rsidP="00CF515B">
      <w:pPr>
        <w:widowControl w:val="0"/>
        <w:suppressAutoHyphens w:val="0"/>
        <w:ind w:right="105"/>
        <w:jc w:val="both"/>
        <w:rPr>
          <w:bCs/>
          <w:strike/>
          <w:noProof/>
          <w:color w:val="FF0000"/>
          <w:lang w:val="it-IT" w:eastAsia="en-US"/>
        </w:rPr>
      </w:pPr>
    </w:p>
    <w:p w14:paraId="5742AD2C" w14:textId="3CF3DEA9" w:rsidR="007B0B5A" w:rsidRPr="00B56E3C" w:rsidRDefault="007B0B5A" w:rsidP="007B0B5A">
      <w:pPr>
        <w:widowControl w:val="0"/>
        <w:ind w:right="105"/>
        <w:jc w:val="both"/>
        <w:rPr>
          <w:strike/>
          <w:lang w:val="it-IT"/>
        </w:rPr>
      </w:pPr>
      <w:r w:rsidRPr="00B56E3C">
        <w:rPr>
          <w:bCs/>
          <w:strike/>
          <w:color w:val="FF0000"/>
          <w:lang w:val="it-IT"/>
        </w:rPr>
        <w:t>A partire dalla seconda annualità contrattuale /da</w:t>
      </w:r>
      <w:r w:rsidR="00852BB3" w:rsidRPr="00B56E3C">
        <w:rPr>
          <w:bCs/>
          <w:strike/>
          <w:color w:val="FF0000"/>
          <w:lang w:val="it-IT"/>
        </w:rPr>
        <w:t xml:space="preserve"> </w:t>
      </w:r>
      <w:r w:rsidRPr="00B56E3C">
        <w:rPr>
          <w:strike/>
          <w:lang w:val="it-IT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B56E3C">
        <w:rPr>
          <w:strike/>
          <w:lang w:val="it-IT"/>
        </w:rPr>
        <w:instrText xml:space="preserve"> FORMTEXT </w:instrText>
      </w:r>
      <w:r w:rsidRPr="00B56E3C">
        <w:rPr>
          <w:strike/>
          <w:lang w:val="it-IT"/>
        </w:rPr>
      </w:r>
      <w:r w:rsidRPr="00B56E3C">
        <w:rPr>
          <w:strike/>
          <w:lang w:val="it-IT"/>
        </w:rPr>
        <w:fldChar w:fldCharType="separate"/>
      </w:r>
      <w:r w:rsidRPr="00B56E3C">
        <w:rPr>
          <w:strike/>
          <w:lang w:val="it-IT"/>
        </w:rPr>
        <w:t> </w:t>
      </w:r>
      <w:r w:rsidRPr="00B56E3C">
        <w:rPr>
          <w:strike/>
          <w:lang w:val="it-IT"/>
        </w:rPr>
        <w:t> </w:t>
      </w:r>
      <w:r w:rsidRPr="00B56E3C">
        <w:rPr>
          <w:strike/>
          <w:lang w:val="it-IT"/>
        </w:rPr>
        <w:t> </w:t>
      </w:r>
      <w:r w:rsidRPr="00B56E3C">
        <w:rPr>
          <w:strike/>
          <w:lang w:val="it-IT"/>
        </w:rPr>
        <w:t> </w:t>
      </w:r>
      <w:r w:rsidRPr="00B56E3C">
        <w:rPr>
          <w:strike/>
          <w:lang w:val="it-IT"/>
        </w:rPr>
        <w:t> </w:t>
      </w:r>
      <w:r w:rsidRPr="00B56E3C">
        <w:rPr>
          <w:strike/>
          <w:lang w:val="it-IT"/>
        </w:rPr>
        <w:fldChar w:fldCharType="end"/>
      </w:r>
      <w:r w:rsidRPr="00B56E3C">
        <w:rPr>
          <w:bCs/>
          <w:i/>
          <w:iCs/>
          <w:strike/>
          <w:sz w:val="16"/>
          <w:szCs w:val="16"/>
          <w:lang w:val="it-IT"/>
        </w:rPr>
        <w:t xml:space="preserve"> </w:t>
      </w:r>
      <w:r w:rsidRPr="00B56E3C">
        <w:rPr>
          <w:strike/>
          <w:color w:val="339966"/>
          <w:lang w:val="it-IT"/>
        </w:rPr>
        <w:t>[altro termine in ragion dei contratti di durata infrannuali]</w:t>
      </w:r>
      <w:r w:rsidRPr="00B56E3C">
        <w:rPr>
          <w:bCs/>
          <w:i/>
          <w:iCs/>
          <w:strike/>
          <w:sz w:val="16"/>
          <w:szCs w:val="16"/>
          <w:lang w:val="it-IT"/>
        </w:rPr>
        <w:t xml:space="preserve"> </w:t>
      </w:r>
      <w:r w:rsidRPr="00B56E3C">
        <w:rPr>
          <w:bCs/>
          <w:strike/>
          <w:lang w:val="it-IT"/>
        </w:rPr>
        <w:t xml:space="preserve">i prezzi sono aggiornati, in aumento o in diminuzione, </w:t>
      </w:r>
      <w:r w:rsidRPr="00B56E3C">
        <w:rPr>
          <w:strike/>
          <w:lang w:val="it-IT"/>
        </w:rPr>
        <w:t>sulla base ai seguenti indici sintetici elaborati dall’ISTAT:</w:t>
      </w:r>
    </w:p>
    <w:p w14:paraId="33FA6234" w14:textId="77777777" w:rsidR="007B0B5A" w:rsidRPr="00B56E3C" w:rsidRDefault="007B0B5A" w:rsidP="007B0B5A">
      <w:pPr>
        <w:widowControl w:val="0"/>
        <w:ind w:right="105"/>
        <w:jc w:val="both"/>
        <w:rPr>
          <w:strike/>
          <w:lang w:val="it-IT"/>
        </w:rPr>
      </w:pPr>
      <w:r w:rsidRPr="00B56E3C">
        <w:rPr>
          <w:strike/>
          <w:lang w:val="it-IT"/>
        </w:rPr>
        <w:t>con riguardo ai contratti di servizi e forniture, gli indici dei prezzi al consumo, dei prezzi alla produzione dell’industria e dei servizi e gli indici delle retribuzioni contrattuali orarie.</w:t>
      </w:r>
    </w:p>
    <w:p w14:paraId="1D2A7A83" w14:textId="77777777" w:rsidR="007B0B5A" w:rsidRPr="00B56E3C" w:rsidRDefault="007B0B5A" w:rsidP="007B0B5A">
      <w:pPr>
        <w:widowControl w:val="0"/>
        <w:ind w:right="105"/>
        <w:jc w:val="both"/>
        <w:rPr>
          <w:bCs/>
          <w:strike/>
          <w:lang w:val="it-IT"/>
        </w:rPr>
      </w:pPr>
      <w:r w:rsidRPr="00B56E3C">
        <w:rPr>
          <w:bCs/>
          <w:strike/>
          <w:lang w:val="it-IT"/>
        </w:rPr>
        <w:t>La revisione dei prezzi è riconosciuta se le variazioni accertate risultano superiori al 5 per cento dell’importo complessivo e opera nella misura dell’80 per cento della variazione stessa, in relazione alle prestazioni da eseguire.</w:t>
      </w:r>
    </w:p>
    <w:p w14:paraId="7939FA4B" w14:textId="77777777" w:rsidR="007B0B5A" w:rsidRPr="00B56E3C" w:rsidRDefault="007B0B5A" w:rsidP="007B0B5A">
      <w:pPr>
        <w:widowControl w:val="0"/>
        <w:suppressAutoHyphens w:val="0"/>
        <w:ind w:right="105"/>
        <w:jc w:val="both"/>
        <w:rPr>
          <w:strike/>
          <w:color w:val="339966"/>
          <w:lang w:val="it-IT"/>
        </w:rPr>
      </w:pPr>
      <w:r w:rsidRPr="00B56E3C">
        <w:rPr>
          <w:strike/>
          <w:color w:val="339966"/>
          <w:lang w:val="it-IT"/>
        </w:rPr>
        <w:t xml:space="preserve">[Facoltativo, nei contratti di durata superiore all’anno] </w:t>
      </w:r>
    </w:p>
    <w:p w14:paraId="009B4D4F" w14:textId="4043F85F" w:rsidR="007B0B5A" w:rsidRPr="00B56E3C" w:rsidRDefault="007B0B5A" w:rsidP="007B0B5A">
      <w:pPr>
        <w:widowControl w:val="0"/>
        <w:suppressAutoHyphens w:val="0"/>
        <w:ind w:right="105"/>
        <w:jc w:val="both"/>
        <w:rPr>
          <w:bCs/>
          <w:strike/>
          <w:noProof/>
          <w:color w:val="FF0000"/>
          <w:lang w:val="it-IT" w:eastAsia="en-US"/>
        </w:rPr>
      </w:pPr>
      <w:r w:rsidRPr="00B56E3C">
        <w:rPr>
          <w:bCs/>
          <w:strike/>
          <w:color w:val="FF0000"/>
          <w:lang w:val="it-IT"/>
        </w:rPr>
        <w:t>La revisione dei prezzi può essere richiesta una sola volta per ciascuna annualità.</w:t>
      </w:r>
    </w:p>
    <w:p w14:paraId="0D91B1DC" w14:textId="77777777" w:rsidR="00736415" w:rsidRDefault="00736415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</w:p>
    <w:p w14:paraId="7FBA7E21" w14:textId="6286F81C" w:rsidR="00B56E3C" w:rsidRPr="00594521" w:rsidRDefault="00B56E3C" w:rsidP="00B56E3C">
      <w:pPr>
        <w:autoSpaceDE w:val="0"/>
        <w:autoSpaceDN w:val="0"/>
        <w:adjustRightInd w:val="0"/>
        <w:jc w:val="both"/>
        <w:rPr>
          <w:bCs/>
          <w:highlight w:val="yellow"/>
          <w:lang w:val="it-IT"/>
        </w:rPr>
      </w:pPr>
      <w:r w:rsidRPr="00594521">
        <w:rPr>
          <w:bCs/>
          <w:highlight w:val="yellow"/>
          <w:lang w:val="it-IT"/>
        </w:rPr>
        <w:t>Ai sensi dell</w:t>
      </w:r>
      <w:r w:rsidRPr="00594521">
        <w:rPr>
          <w:highlight w:val="yellow"/>
          <w:lang w:val="it-IT"/>
        </w:rPr>
        <w:t>’</w:t>
      </w:r>
      <w:r w:rsidRPr="00594521">
        <w:rPr>
          <w:b/>
          <w:highlight w:val="yellow"/>
          <w:lang w:val="it-IT"/>
        </w:rPr>
        <w:t>art. 11, comma 1, del d.lgs. n. 36/2023</w:t>
      </w:r>
      <w:r w:rsidRPr="00594521">
        <w:rPr>
          <w:bCs/>
          <w:highlight w:val="yellow"/>
          <w:lang w:val="it-IT"/>
        </w:rPr>
        <w:t xml:space="preserve"> sono applicabili il CCNL “</w:t>
      </w:r>
      <w:r w:rsidRPr="00594521">
        <w:rPr>
          <w:bCs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bCs/>
          <w:highlight w:val="yellow"/>
          <w:lang w:val="it-IT"/>
        </w:rPr>
        <w:instrText xml:space="preserve"> FORMTEXT </w:instrText>
      </w:r>
      <w:r w:rsidRPr="00594521">
        <w:rPr>
          <w:bCs/>
          <w:highlight w:val="yellow"/>
        </w:rPr>
      </w:r>
      <w:r w:rsidRPr="00594521">
        <w:rPr>
          <w:bCs/>
          <w:highlight w:val="yellow"/>
        </w:rPr>
        <w:fldChar w:fldCharType="separate"/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fldChar w:fldCharType="end"/>
      </w:r>
      <w:r w:rsidRPr="00594521">
        <w:rPr>
          <w:bCs/>
          <w:highlight w:val="yellow"/>
          <w:lang w:val="it-IT"/>
        </w:rPr>
        <w:t>” e il contratto territoriale “</w:t>
      </w:r>
      <w:r w:rsidRPr="00594521">
        <w:rPr>
          <w:bCs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bCs/>
          <w:highlight w:val="yellow"/>
          <w:lang w:val="it-IT"/>
        </w:rPr>
        <w:instrText xml:space="preserve"> FORMTEXT </w:instrText>
      </w:r>
      <w:r w:rsidRPr="00594521">
        <w:rPr>
          <w:bCs/>
          <w:highlight w:val="yellow"/>
        </w:rPr>
      </w:r>
      <w:r w:rsidRPr="00594521">
        <w:rPr>
          <w:bCs/>
          <w:highlight w:val="yellow"/>
        </w:rPr>
        <w:fldChar w:fldCharType="separate"/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fldChar w:fldCharType="end"/>
      </w:r>
      <w:r w:rsidRPr="00594521">
        <w:rPr>
          <w:bCs/>
          <w:highlight w:val="yellow"/>
          <w:lang w:val="it-IT"/>
        </w:rPr>
        <w:t xml:space="preserve">”, </w:t>
      </w:r>
      <w:r w:rsidRPr="00594521">
        <w:rPr>
          <w:b/>
          <w:highlight w:val="yellow"/>
          <w:u w:val="single"/>
          <w:lang w:val="it-IT"/>
        </w:rPr>
        <w:t xml:space="preserve">relativo alla </w:t>
      </w:r>
      <w:r w:rsidR="00504C56">
        <w:rPr>
          <w:b/>
          <w:highlight w:val="yellow"/>
          <w:u w:val="single"/>
          <w:lang w:val="it-IT"/>
        </w:rPr>
        <w:t>attività</w:t>
      </w:r>
      <w:r w:rsidRPr="00594521">
        <w:rPr>
          <w:b/>
          <w:highlight w:val="yellow"/>
          <w:u w:val="single"/>
          <w:lang w:val="it-IT"/>
        </w:rPr>
        <w:t xml:space="preserve"> prevalente</w:t>
      </w:r>
      <w:r w:rsidRPr="00594521">
        <w:rPr>
          <w:bCs/>
          <w:highlight w:val="yellow"/>
          <w:lang w:val="it-IT"/>
        </w:rPr>
        <w:t xml:space="preserve"> (</w:t>
      </w:r>
      <w:r w:rsidRPr="00594521">
        <w:rPr>
          <w:bCs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bCs/>
          <w:highlight w:val="yellow"/>
          <w:lang w:val="it-IT"/>
        </w:rPr>
        <w:instrText xml:space="preserve"> FORMTEXT </w:instrText>
      </w:r>
      <w:r w:rsidRPr="00594521">
        <w:rPr>
          <w:bCs/>
          <w:highlight w:val="yellow"/>
        </w:rPr>
      </w:r>
      <w:r w:rsidRPr="00594521">
        <w:rPr>
          <w:bCs/>
          <w:highlight w:val="yellow"/>
        </w:rPr>
        <w:fldChar w:fldCharType="separate"/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t> </w:t>
      </w:r>
      <w:r w:rsidRPr="00594521">
        <w:rPr>
          <w:bCs/>
          <w:highlight w:val="yellow"/>
        </w:rPr>
        <w:fldChar w:fldCharType="end"/>
      </w:r>
      <w:r w:rsidRPr="00594521">
        <w:rPr>
          <w:bCs/>
          <w:highlight w:val="yellow"/>
          <w:lang w:val="it-IT"/>
        </w:rPr>
        <w:t>).</w:t>
      </w:r>
    </w:p>
    <w:p w14:paraId="3085C6F4" w14:textId="77777777" w:rsidR="00B56E3C" w:rsidRPr="00594521" w:rsidRDefault="00B56E3C" w:rsidP="00B56E3C">
      <w:pPr>
        <w:autoSpaceDE w:val="0"/>
        <w:autoSpaceDN w:val="0"/>
        <w:adjustRightInd w:val="0"/>
        <w:jc w:val="both"/>
        <w:rPr>
          <w:bCs/>
          <w:highlight w:val="yellow"/>
          <w:lang w:val="it-IT"/>
        </w:rPr>
      </w:pPr>
    </w:p>
    <w:p w14:paraId="172E55C9" w14:textId="77777777" w:rsidR="00B56E3C" w:rsidRPr="00594521" w:rsidRDefault="00B56E3C" w:rsidP="00B56E3C">
      <w:pPr>
        <w:autoSpaceDE w:val="0"/>
        <w:autoSpaceDN w:val="0"/>
        <w:adjustRightInd w:val="0"/>
        <w:jc w:val="both"/>
        <w:rPr>
          <w:bCs/>
          <w:highlight w:val="yellow"/>
          <w:lang w:val="it-IT"/>
        </w:rPr>
      </w:pPr>
    </w:p>
    <w:p w14:paraId="679DBD02" w14:textId="77777777" w:rsidR="00B56E3C" w:rsidRPr="00594521" w:rsidRDefault="00B56E3C" w:rsidP="00B56E3C">
      <w:pPr>
        <w:pStyle w:val="Default"/>
        <w:widowControl w:val="0"/>
        <w:rPr>
          <w:rFonts w:ascii="Arial" w:hAnsi="Arial" w:cs="Arial"/>
          <w:b/>
          <w:bCs/>
          <w:color w:val="00B050"/>
          <w:sz w:val="20"/>
          <w:szCs w:val="20"/>
          <w:highlight w:val="yellow"/>
          <w:lang w:val="it-IT"/>
        </w:rPr>
      </w:pP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lang w:val="it-IT"/>
        </w:rPr>
        <w:t xml:space="preserve">In presenza di prestazioni 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t>scorporabili, accessorie e secondarie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lang w:val="it-IT"/>
        </w:rPr>
        <w:t xml:space="preserve"> 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t>relative ad attività differenti da quelle prevalente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lang w:val="it-IT"/>
        </w:rPr>
        <w:t xml:space="preserve"> oggetto dell’appalto e riferite alla medesima categoria omogenea di attività, 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t xml:space="preserve">per una 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lastRenderedPageBreak/>
        <w:t xml:space="preserve">soglia pari o superiore al 30 per cento </w:t>
      </w:r>
      <w:proofErr w:type="gramStart"/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t>dell´importo</w:t>
      </w:r>
      <w:proofErr w:type="gramEnd"/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u w:val="single"/>
          <w:lang w:val="it-IT"/>
        </w:rPr>
        <w:t xml:space="preserve"> totale</w:t>
      </w:r>
      <w:r w:rsidRPr="00594521">
        <w:rPr>
          <w:rFonts w:ascii="Arial" w:hAnsi="Arial" w:cs="Arial"/>
          <w:b/>
          <w:bCs/>
          <w:i/>
          <w:iCs/>
          <w:color w:val="00B050"/>
          <w:sz w:val="20"/>
          <w:szCs w:val="20"/>
          <w:highlight w:val="yellow"/>
          <w:lang w:val="it-IT"/>
        </w:rPr>
        <w:t>, le stazioni appaltanti indicano nei documenti di gara il CCNL e il contratto territoriale di lavoro in vigore per il settore e per la zona nella quale si eseguono le prestazioni di lavoro</w:t>
      </w:r>
      <w:r w:rsidRPr="00594521">
        <w:rPr>
          <w:rFonts w:ascii="Arial" w:hAnsi="Arial" w:cs="Arial"/>
          <w:b/>
          <w:bCs/>
          <w:color w:val="00B050"/>
          <w:sz w:val="20"/>
          <w:szCs w:val="20"/>
          <w:highlight w:val="yellow"/>
          <w:lang w:val="it-IT"/>
        </w:rPr>
        <w:t>.</w:t>
      </w:r>
    </w:p>
    <w:p w14:paraId="2968F063" w14:textId="77777777" w:rsidR="00B56E3C" w:rsidRPr="00594521" w:rsidRDefault="00B56E3C" w:rsidP="00B56E3C">
      <w:pPr>
        <w:pStyle w:val="Default"/>
        <w:widowControl w:val="0"/>
        <w:rPr>
          <w:rFonts w:ascii="Arial" w:hAnsi="Arial" w:cs="Arial"/>
          <w:b/>
          <w:bCs/>
          <w:color w:val="00B050"/>
          <w:sz w:val="20"/>
          <w:szCs w:val="20"/>
          <w:highlight w:val="yellow"/>
          <w:lang w:val="it-IT"/>
        </w:rPr>
      </w:pPr>
    </w:p>
    <w:p w14:paraId="39DAC6B4" w14:textId="77777777" w:rsidR="00B56E3C" w:rsidRPr="00594521" w:rsidRDefault="00B56E3C" w:rsidP="00B56E3C">
      <w:pPr>
        <w:pStyle w:val="Default"/>
        <w:widowControl w:val="0"/>
        <w:rPr>
          <w:rFonts w:ascii="Arial" w:hAnsi="Arial" w:cs="Arial"/>
          <w:bCs/>
          <w:color w:val="auto"/>
          <w:sz w:val="20"/>
          <w:szCs w:val="20"/>
          <w:lang w:val="it-IT" w:eastAsia="ar-SA"/>
        </w:rPr>
      </w:pP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Ai sensi dell’</w:t>
      </w:r>
      <w:r w:rsidRPr="00594521">
        <w:rPr>
          <w:rFonts w:ascii="Arial" w:hAnsi="Arial" w:cs="Arial"/>
          <w:b/>
          <w:color w:val="auto"/>
          <w:sz w:val="20"/>
          <w:szCs w:val="20"/>
          <w:highlight w:val="yellow"/>
          <w:lang w:val="it-IT" w:eastAsia="ar-SA"/>
        </w:rPr>
        <w:t>art. 11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 xml:space="preserve">, </w:t>
      </w:r>
      <w:r w:rsidRPr="00594521">
        <w:rPr>
          <w:rFonts w:ascii="Arial" w:hAnsi="Arial" w:cs="Arial"/>
          <w:b/>
          <w:color w:val="auto"/>
          <w:sz w:val="20"/>
          <w:szCs w:val="20"/>
          <w:highlight w:val="yellow"/>
          <w:lang w:val="it-IT" w:eastAsia="ar-SA"/>
        </w:rPr>
        <w:t>comma 2-bis, del d.lgs. n. 36/2023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 xml:space="preserve"> sono applicabili il CCNL “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instrText xml:space="preserve"> FORMTEXT </w:instrTex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separate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end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” e il contratto territoriale “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instrText xml:space="preserve"> FORMTEXT </w:instrTex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separate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end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 xml:space="preserve">”, </w:t>
      </w:r>
      <w:r w:rsidRPr="00594521">
        <w:rPr>
          <w:rFonts w:ascii="Arial" w:hAnsi="Arial" w:cs="Arial"/>
          <w:b/>
          <w:color w:val="auto"/>
          <w:sz w:val="20"/>
          <w:szCs w:val="20"/>
          <w:highlight w:val="yellow"/>
          <w:lang w:val="it-IT" w:eastAsia="ar-SA"/>
        </w:rPr>
        <w:t>relativo/i alla/e seguente/i categoria/e scorporabile/i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 xml:space="preserve"> “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instrText xml:space="preserve"> FORMTEXT </w:instrTex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separate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 </w:t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fldChar w:fldCharType="end"/>
      </w:r>
      <w:r w:rsidRPr="00594521">
        <w:rPr>
          <w:rFonts w:ascii="Arial" w:hAnsi="Arial" w:cs="Arial"/>
          <w:bCs/>
          <w:color w:val="auto"/>
          <w:sz w:val="20"/>
          <w:szCs w:val="20"/>
          <w:highlight w:val="yellow"/>
          <w:lang w:val="it-IT" w:eastAsia="ar-SA"/>
        </w:rPr>
        <w:t>” superiori al 30% dell’importo totale.</w:t>
      </w:r>
    </w:p>
    <w:p w14:paraId="000FF870" w14:textId="77777777" w:rsidR="00B56E3C" w:rsidRDefault="00B56E3C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</w:p>
    <w:p w14:paraId="21F989E5" w14:textId="54C429D1" w:rsidR="00B56E3C" w:rsidRPr="00B56E3C" w:rsidRDefault="00B56E3C" w:rsidP="00B56E3C">
      <w:pPr>
        <w:jc w:val="both"/>
        <w:rPr>
          <w:b/>
          <w:bCs/>
          <w:i/>
          <w:iCs/>
          <w:color w:val="00B050"/>
          <w:highlight w:val="yellow"/>
          <w:lang w:val="it-IT"/>
        </w:rPr>
      </w:pP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Il presente affidamento è strutturato e pensato ai sensi dell’art. 119 D.lgs. </w:t>
      </w:r>
      <w:r w:rsidR="005170FA">
        <w:rPr>
          <w:b/>
          <w:bCs/>
          <w:i/>
          <w:iCs/>
          <w:color w:val="00B050"/>
          <w:highlight w:val="yellow"/>
          <w:lang w:val="it-IT"/>
        </w:rPr>
        <w:t xml:space="preserve">n. </w:t>
      </w: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36/2023, salvo l’inammissibilità del subappalto dell’importo complessivo del contratto. </w:t>
      </w:r>
    </w:p>
    <w:p w14:paraId="7D2BE77C" w14:textId="538D51BB" w:rsidR="00B56E3C" w:rsidRPr="00B56E3C" w:rsidRDefault="00B56E3C" w:rsidP="00B56E3C">
      <w:pPr>
        <w:pStyle w:val="Fuzeile"/>
        <w:ind w:right="180"/>
        <w:jc w:val="both"/>
        <w:rPr>
          <w:b/>
          <w:bCs/>
          <w:i/>
          <w:iCs/>
          <w:color w:val="00B050"/>
          <w:highlight w:val="yellow"/>
          <w:lang w:val="it-IT"/>
        </w:rPr>
      </w:pP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Le stazioni appaltanti potranno scegliere, previa adeguata motivazione nella determina a contrarre e dandone indicazione nei documenti di gara, quali prestazioni o lavorazioni oggetto del contratto di appalto sono, ai sensi dell’art. 119, comma 2 D.lgs. </w:t>
      </w:r>
      <w:r w:rsidR="005170FA">
        <w:rPr>
          <w:b/>
          <w:bCs/>
          <w:i/>
          <w:iCs/>
          <w:color w:val="00B050"/>
          <w:highlight w:val="yellow"/>
          <w:lang w:val="it-IT"/>
        </w:rPr>
        <w:t xml:space="preserve">n. </w:t>
      </w: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36/2023, da eseguire a cura dell’affidatario in ragione delle specifiche caratteristiche dell’appalto. </w:t>
      </w:r>
    </w:p>
    <w:p w14:paraId="185C8353" w14:textId="47CFFDCB" w:rsidR="00B56E3C" w:rsidRPr="00B56E3C" w:rsidRDefault="00B56E3C" w:rsidP="00B56E3C">
      <w:pPr>
        <w:pStyle w:val="Fuzeile"/>
        <w:ind w:right="180"/>
        <w:jc w:val="both"/>
        <w:rPr>
          <w:b/>
          <w:bCs/>
          <w:i/>
          <w:iCs/>
          <w:color w:val="00B050"/>
          <w:highlight w:val="yellow"/>
          <w:lang w:val="it-IT"/>
        </w:rPr>
      </w:pP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Le percentuali massime di subappalto potranno essere riferite all’importo complessivo e/o alle singole </w:t>
      </w:r>
      <w:r w:rsidR="00504C56">
        <w:rPr>
          <w:b/>
          <w:bCs/>
          <w:i/>
          <w:iCs/>
          <w:color w:val="00B050"/>
          <w:highlight w:val="yellow"/>
          <w:lang w:val="it-IT"/>
        </w:rPr>
        <w:t>attività</w:t>
      </w:r>
      <w:r w:rsidRPr="00B56E3C">
        <w:rPr>
          <w:b/>
          <w:bCs/>
          <w:i/>
          <w:iCs/>
          <w:color w:val="00B050"/>
          <w:highlight w:val="yellow"/>
          <w:lang w:val="it-IT"/>
        </w:rPr>
        <w:t xml:space="preserve"> (prevalente/scorporate). </w:t>
      </w:r>
    </w:p>
    <w:p w14:paraId="3026C39F" w14:textId="77777777" w:rsidR="00B56E3C" w:rsidRPr="00B56E3C" w:rsidRDefault="00B56E3C" w:rsidP="00B56E3C">
      <w:pPr>
        <w:pStyle w:val="Fuzeile"/>
        <w:ind w:right="180"/>
        <w:jc w:val="both"/>
        <w:rPr>
          <w:b/>
          <w:bCs/>
          <w:i/>
          <w:iCs/>
          <w:color w:val="00B050"/>
          <w:highlight w:val="yellow"/>
          <w:lang w:val="it-IT"/>
        </w:rPr>
      </w:pPr>
    </w:p>
    <w:p w14:paraId="5A2B74A4" w14:textId="77777777" w:rsidR="00B56E3C" w:rsidRPr="009874FA" w:rsidRDefault="00B56E3C" w:rsidP="00B92299">
      <w:pPr>
        <w:pStyle w:val="Fuzeile"/>
        <w:widowControl w:val="0"/>
        <w:tabs>
          <w:tab w:val="clear" w:pos="4536"/>
        </w:tabs>
        <w:jc w:val="both"/>
        <w:rPr>
          <w:b/>
          <w:i/>
          <w:color w:val="00B050"/>
          <w:highlight w:val="yellow"/>
          <w:lang w:val="it-IT"/>
        </w:rPr>
      </w:pPr>
      <w:r w:rsidRPr="00B56E3C">
        <w:rPr>
          <w:b/>
          <w:i/>
          <w:color w:val="00B050"/>
          <w:highlight w:val="yellow"/>
          <w:lang w:val="it-IT"/>
        </w:rPr>
        <w:t xml:space="preserve">I contratti di subappalto sono stipulati, in misura </w:t>
      </w:r>
      <w:r w:rsidRPr="00B56E3C">
        <w:rPr>
          <w:b/>
          <w:i/>
          <w:color w:val="00B050"/>
          <w:highlight w:val="yellow"/>
          <w:u w:val="single"/>
          <w:lang w:val="it-IT"/>
        </w:rPr>
        <w:t>non inferiore al 20 per cento</w:t>
      </w:r>
      <w:r w:rsidRPr="00B56E3C">
        <w:rPr>
          <w:b/>
          <w:i/>
          <w:color w:val="00B050"/>
          <w:highlight w:val="yellow"/>
          <w:lang w:val="it-IT"/>
        </w:rPr>
        <w:t xml:space="preserve"> delle prestazioni subappaltabili, con </w:t>
      </w:r>
      <w:r w:rsidRPr="00B56E3C">
        <w:rPr>
          <w:b/>
          <w:i/>
          <w:color w:val="00B050"/>
          <w:highlight w:val="yellow"/>
          <w:u w:val="single"/>
          <w:lang w:val="it-IT"/>
        </w:rPr>
        <w:t>piccole e medie imprese</w:t>
      </w:r>
      <w:r w:rsidRPr="00B56E3C">
        <w:rPr>
          <w:b/>
          <w:i/>
          <w:color w:val="00B050"/>
          <w:highlight w:val="yellow"/>
          <w:lang w:val="it-IT"/>
        </w:rPr>
        <w:t xml:space="preserve">, come definite </w:t>
      </w:r>
      <w:r w:rsidRPr="009874FA">
        <w:rPr>
          <w:b/>
          <w:i/>
          <w:color w:val="00B050"/>
          <w:highlight w:val="yellow"/>
          <w:lang w:val="it-IT"/>
        </w:rPr>
        <w:t>dall'articolo 1, comma 1, lettera o) dell'allegato I.1.</w:t>
      </w:r>
    </w:p>
    <w:p w14:paraId="5026952A" w14:textId="77777777" w:rsidR="00B56E3C" w:rsidRPr="009874FA" w:rsidRDefault="00B56E3C" w:rsidP="00B56E3C">
      <w:pPr>
        <w:pStyle w:val="Fuzeile"/>
        <w:widowControl w:val="0"/>
        <w:tabs>
          <w:tab w:val="clear" w:pos="4536"/>
        </w:tabs>
        <w:rPr>
          <w:b/>
          <w:i/>
          <w:color w:val="00B050"/>
          <w:highlight w:val="yellow"/>
          <w:lang w:val="it-IT"/>
        </w:rPr>
      </w:pPr>
    </w:p>
    <w:p w14:paraId="73354113" w14:textId="77777777" w:rsidR="00B56E3C" w:rsidRDefault="00B56E3C" w:rsidP="00B56E3C">
      <w:pPr>
        <w:pStyle w:val="Fuzeile"/>
        <w:ind w:right="180"/>
        <w:jc w:val="both"/>
        <w:rPr>
          <w:b/>
          <w:i/>
          <w:color w:val="00B050"/>
          <w:lang w:val="it-IT"/>
        </w:rPr>
      </w:pPr>
      <w:r w:rsidRPr="009874FA">
        <w:rPr>
          <w:b/>
          <w:i/>
          <w:color w:val="00B050"/>
          <w:highlight w:val="yellow"/>
          <w:lang w:val="it-IT"/>
        </w:rPr>
        <w:t>Gli operatori economici possono indicare nella propria offerta (Allegato A1) una diversa soglia di affidamento delle prestazioni che si intende subappaltare alle piccole e medie imprese per ragioni legate all’ oggetto o alle caratteristiche delle prestazioni o al mercato di riferimento.</w:t>
      </w:r>
    </w:p>
    <w:p w14:paraId="7EAAE5D6" w14:textId="77777777" w:rsidR="00B56E3C" w:rsidRDefault="00B56E3C" w:rsidP="00B56E3C">
      <w:pPr>
        <w:pStyle w:val="Fuzeile"/>
        <w:ind w:right="180"/>
        <w:jc w:val="both"/>
        <w:rPr>
          <w:b/>
          <w:i/>
          <w:color w:val="00B050"/>
          <w:lang w:val="it-IT"/>
        </w:rPr>
      </w:pPr>
    </w:p>
    <w:p w14:paraId="23EA95AE" w14:textId="60AF6E25" w:rsidR="00B56E3C" w:rsidRPr="00B56E3C" w:rsidRDefault="00B56E3C" w:rsidP="00B56E3C">
      <w:pPr>
        <w:widowControl w:val="0"/>
        <w:tabs>
          <w:tab w:val="left" w:pos="284"/>
        </w:tabs>
        <w:ind w:right="180"/>
        <w:contextualSpacing/>
        <w:jc w:val="both"/>
        <w:rPr>
          <w:b/>
          <w:highlight w:val="yellow"/>
          <w:u w:val="single"/>
          <w:lang w:val="it-IT"/>
        </w:rPr>
      </w:pPr>
      <w:r w:rsidRPr="00B56E3C">
        <w:rPr>
          <w:b/>
          <w:highlight w:val="yellow"/>
          <w:u w:val="single"/>
          <w:lang w:val="it-IT"/>
        </w:rPr>
        <w:t xml:space="preserve">Non può essere affidata a terzi l’integrale esecuzione delle prestazioni o lavorazioni oggetto del contratto di appalto </w:t>
      </w:r>
      <w:r w:rsidRPr="00B56E3C">
        <w:rPr>
          <w:b/>
          <w:iCs/>
          <w:highlight w:val="yellow"/>
          <w:u w:val="single"/>
          <w:lang w:val="it-IT"/>
        </w:rPr>
        <w:t xml:space="preserve">e la prevalente esecuzione delle lavorazioni relative alla </w:t>
      </w:r>
      <w:r w:rsidR="00504C56">
        <w:rPr>
          <w:b/>
          <w:iCs/>
          <w:highlight w:val="yellow"/>
          <w:u w:val="single"/>
          <w:lang w:val="it-IT"/>
        </w:rPr>
        <w:t>attività</w:t>
      </w:r>
      <w:r w:rsidRPr="00B56E3C">
        <w:rPr>
          <w:b/>
          <w:iCs/>
          <w:highlight w:val="yellow"/>
          <w:u w:val="single"/>
          <w:lang w:val="it-IT"/>
        </w:rPr>
        <w:t xml:space="preserve"> prevalente</w:t>
      </w:r>
      <w:r w:rsidRPr="00B56E3C">
        <w:rPr>
          <w:b/>
          <w:iCs/>
          <w:highlight w:val="yellow"/>
          <w:lang w:val="it-IT"/>
        </w:rPr>
        <w:t>.</w:t>
      </w:r>
    </w:p>
    <w:p w14:paraId="797CFDA3" w14:textId="77777777" w:rsidR="00B56E3C" w:rsidRPr="00B56E3C" w:rsidRDefault="00B56E3C" w:rsidP="00B56E3C">
      <w:pPr>
        <w:pStyle w:val="Stile1"/>
        <w:spacing w:line="360" w:lineRule="auto"/>
        <w:rPr>
          <w:rFonts w:ascii="Arial" w:hAnsi="Arial" w:cs="Arial"/>
          <w:b/>
          <w:sz w:val="20"/>
          <w:szCs w:val="20"/>
          <w:highlight w:val="yellow"/>
          <w:lang w:val="it-IT"/>
        </w:rPr>
      </w:pPr>
    </w:p>
    <w:p w14:paraId="4B1B56B7" w14:textId="586B24F3" w:rsidR="00B56E3C" w:rsidRPr="00B56E3C" w:rsidRDefault="00B56E3C" w:rsidP="00B56E3C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highlight w:val="yellow"/>
          <w:lang w:val="it-IT" w:eastAsia="en-US"/>
        </w:rPr>
      </w:pPr>
      <w:r w:rsidRPr="00B56E3C">
        <w:rPr>
          <w:rFonts w:eastAsia="Calibri"/>
          <w:color w:val="FF0000"/>
          <w:highlight w:val="yellow"/>
          <w:lang w:val="it-IT" w:eastAsia="en-US"/>
        </w:rPr>
        <w:t xml:space="preserve">Le seguenti prestazioni sono, ai sensi dell’art. 119, comma 2 D.lgs. </w:t>
      </w:r>
      <w:r w:rsidR="005170FA">
        <w:rPr>
          <w:rFonts w:eastAsia="Calibri"/>
          <w:color w:val="FF0000"/>
          <w:highlight w:val="yellow"/>
          <w:lang w:val="it-IT" w:eastAsia="en-US"/>
        </w:rPr>
        <w:t xml:space="preserve">n. </w:t>
      </w:r>
      <w:r w:rsidRPr="00B56E3C">
        <w:rPr>
          <w:rFonts w:eastAsia="Calibri"/>
          <w:color w:val="FF0000"/>
          <w:highlight w:val="yellow"/>
          <w:lang w:val="it-IT" w:eastAsia="en-US"/>
        </w:rPr>
        <w:t>36/2023, da eseguire a cura dell’affidatario in ragione delle specifiche caratteristiche dell’affidamento:</w:t>
      </w:r>
      <w:r w:rsidRPr="00B56E3C">
        <w:rPr>
          <w:rFonts w:eastAsia="Calibri"/>
          <w:highlight w:val="yellow"/>
          <w:lang w:val="it-IT" w:eastAsia="en-US"/>
        </w:rPr>
        <w:t xml:space="preserve">      </w:t>
      </w:r>
    </w:p>
    <w:p w14:paraId="72DA9819" w14:textId="77777777" w:rsidR="00B56E3C" w:rsidRPr="00B56E3C" w:rsidRDefault="00B56E3C" w:rsidP="00B56E3C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color w:val="FF0000"/>
          <w:highlight w:val="yellow"/>
          <w:lang w:val="it-IT" w:eastAsia="en-US"/>
        </w:rPr>
      </w:pP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instrText xml:space="preserve"> FORMTEXT </w:instrTex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separate"/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end"/>
      </w:r>
    </w:p>
    <w:p w14:paraId="4709ED52" w14:textId="77777777" w:rsidR="00B56E3C" w:rsidRPr="00B56E3C" w:rsidRDefault="00B56E3C" w:rsidP="00B56E3C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color w:val="FF0000"/>
          <w:highlight w:val="yellow"/>
          <w:lang w:val="it-IT" w:eastAsia="en-US"/>
        </w:rPr>
      </w:pPr>
    </w:p>
    <w:p w14:paraId="62E22E8A" w14:textId="77777777" w:rsidR="00B56E3C" w:rsidRPr="00587EB5" w:rsidRDefault="00B56E3C" w:rsidP="00B56E3C">
      <w:pPr>
        <w:suppressAutoHyphens w:val="0"/>
        <w:autoSpaceDE w:val="0"/>
        <w:autoSpaceDN w:val="0"/>
        <w:contextualSpacing/>
        <w:jc w:val="both"/>
        <w:textAlignment w:val="center"/>
        <w:rPr>
          <w:rFonts w:eastAsia="Calibri"/>
          <w:color w:val="FF0000"/>
          <w:lang w:val="it-IT" w:eastAsia="en-US"/>
        </w:rPr>
      </w:pPr>
      <w:r w:rsidRPr="00B56E3C">
        <w:rPr>
          <w:rFonts w:eastAsia="Calibri"/>
          <w:color w:val="FF0000"/>
          <w:highlight w:val="yellow"/>
          <w:lang w:val="it-IT" w:eastAsia="en-US"/>
        </w:rPr>
        <w:t xml:space="preserve">Le percentuali massime di subappalto sono le seguenti: 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instrText xml:space="preserve"> FORMTEXT </w:instrTex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separate"/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t> </w:t>
      </w:r>
      <w:r w:rsidRPr="00B56E3C">
        <w:rPr>
          <w:rFonts w:cs="Times New Roman"/>
          <w:b/>
          <w:bCs/>
          <w:noProof/>
          <w:highlight w:val="yellow"/>
          <w:lang w:val="it-IT" w:eastAsia="en-US"/>
        </w:rPr>
        <w:fldChar w:fldCharType="end"/>
      </w:r>
    </w:p>
    <w:p w14:paraId="184ED914" w14:textId="77777777" w:rsidR="00B56E3C" w:rsidRPr="009874FA" w:rsidRDefault="00B56E3C" w:rsidP="00B56E3C">
      <w:pPr>
        <w:pStyle w:val="Fuzeile"/>
        <w:ind w:right="180"/>
        <w:jc w:val="both"/>
        <w:rPr>
          <w:b/>
          <w:bCs/>
          <w:i/>
          <w:color w:val="00B050"/>
          <w:lang w:val="it-IT"/>
        </w:rPr>
      </w:pPr>
    </w:p>
    <w:p w14:paraId="06907331" w14:textId="77777777" w:rsidR="00863D11" w:rsidRPr="00863D11" w:rsidRDefault="00863D11" w:rsidP="00863D11">
      <w:pPr>
        <w:tabs>
          <w:tab w:val="left" w:pos="3686"/>
        </w:tabs>
        <w:spacing w:before="120" w:after="120"/>
        <w:ind w:right="215"/>
        <w:jc w:val="both"/>
        <w:rPr>
          <w:b/>
          <w:color w:val="00B050"/>
          <w:highlight w:val="yellow"/>
          <w:lang w:val="it-IT"/>
        </w:rPr>
      </w:pPr>
      <w:r w:rsidRPr="00863D11">
        <w:rPr>
          <w:b/>
          <w:i/>
          <w:highlight w:val="yellow"/>
          <w:lang w:val="it-IT" w:eastAsia="it-IT"/>
        </w:rPr>
        <w:t>(</w:t>
      </w:r>
      <w:r w:rsidRPr="00863D11">
        <w:rPr>
          <w:b/>
          <w:i/>
          <w:highlight w:val="yellow"/>
          <w:u w:val="single"/>
          <w:lang w:val="it-IT" w:eastAsia="it-IT"/>
        </w:rPr>
        <w:t>Revisione prezzi):</w:t>
      </w:r>
      <w:r w:rsidRPr="00863D11">
        <w:rPr>
          <w:b/>
          <w:i/>
          <w:highlight w:val="yellow"/>
          <w:lang w:val="it-IT" w:eastAsia="it-IT"/>
        </w:rPr>
        <w:t xml:space="preserve"> </w:t>
      </w:r>
      <w:r w:rsidRPr="00863D11">
        <w:rPr>
          <w:b/>
          <w:color w:val="00B050"/>
          <w:highlight w:val="yellow"/>
          <w:lang w:val="it-IT"/>
        </w:rPr>
        <w:t xml:space="preserve">(obbligatoria) </w:t>
      </w:r>
    </w:p>
    <w:p w14:paraId="6E9FC550" w14:textId="77777777" w:rsidR="00863D11" w:rsidRPr="00863D11" w:rsidRDefault="00863D11" w:rsidP="00863D11">
      <w:pPr>
        <w:pStyle w:val="Stile1"/>
        <w:spacing w:line="240" w:lineRule="exact"/>
        <w:rPr>
          <w:rFonts w:ascii="Arial" w:hAnsi="Arial" w:cs="Arial"/>
          <w:b/>
          <w:color w:val="00B050"/>
          <w:sz w:val="20"/>
          <w:szCs w:val="20"/>
          <w:highlight w:val="yellow"/>
          <w:lang w:val="it-IT"/>
        </w:rPr>
      </w:pPr>
      <w:r w:rsidRPr="00863D11">
        <w:rPr>
          <w:rFonts w:ascii="Arial" w:hAnsi="Arial" w:cs="Arial"/>
          <w:b/>
          <w:color w:val="00B050"/>
          <w:sz w:val="20"/>
          <w:szCs w:val="20"/>
          <w:highlight w:val="yellow"/>
          <w:lang w:val="it-IT"/>
        </w:rPr>
        <w:t>(da coordinare con la lettera d’incarico)</w:t>
      </w:r>
    </w:p>
    <w:p w14:paraId="026175D8" w14:textId="77777777" w:rsidR="00863D11" w:rsidRPr="00863D11" w:rsidRDefault="00863D11" w:rsidP="00863D11">
      <w:pPr>
        <w:autoSpaceDE w:val="0"/>
        <w:autoSpaceDN w:val="0"/>
        <w:adjustRightInd w:val="0"/>
        <w:jc w:val="both"/>
        <w:rPr>
          <w:iCs/>
          <w:highlight w:val="yellow"/>
          <w:lang w:val="it-IT"/>
        </w:rPr>
      </w:pPr>
    </w:p>
    <w:p w14:paraId="6FF2829C" w14:textId="28842D07" w:rsidR="00863D11" w:rsidRPr="00070AEC" w:rsidRDefault="00863D11" w:rsidP="00863D11">
      <w:pPr>
        <w:pStyle w:val="Stile1"/>
        <w:spacing w:line="360" w:lineRule="auto"/>
        <w:rPr>
          <w:rFonts w:ascii="Arial" w:hAnsi="Arial" w:cs="Arial"/>
          <w:sz w:val="20"/>
          <w:szCs w:val="20"/>
          <w:lang w:val="it-IT" w:eastAsia="it-IT"/>
        </w:rPr>
      </w:pPr>
      <w:r w:rsidRPr="00252035">
        <w:rPr>
          <w:rFonts w:ascii="Arial" w:hAnsi="Arial" w:cs="Arial"/>
          <w:strike/>
          <w:sz w:val="20"/>
          <w:szCs w:val="20"/>
          <w:highlight w:val="yellow"/>
          <w:lang w:val="it-IT" w:eastAsia="it-IT"/>
        </w:rPr>
        <w:t xml:space="preserve">Per i contratti relativi ai lavori si applica la clausola di revisione prezzi prevista dall’art. 60 del </w:t>
      </w:r>
      <w:proofErr w:type="spellStart"/>
      <w:r w:rsidRPr="00252035">
        <w:rPr>
          <w:rFonts w:ascii="Arial" w:hAnsi="Arial" w:cs="Arial"/>
          <w:strike/>
          <w:sz w:val="20"/>
          <w:szCs w:val="20"/>
          <w:highlight w:val="yellow"/>
          <w:lang w:val="it-IT" w:eastAsia="it-IT"/>
        </w:rPr>
        <w:t>D.Lgs.</w:t>
      </w:r>
      <w:proofErr w:type="spellEnd"/>
      <w:r w:rsidRPr="00252035">
        <w:rPr>
          <w:rFonts w:ascii="Arial" w:hAnsi="Arial" w:cs="Arial"/>
          <w:strike/>
          <w:sz w:val="20"/>
          <w:szCs w:val="20"/>
          <w:highlight w:val="yellow"/>
          <w:lang w:val="it-IT" w:eastAsia="it-IT"/>
        </w:rPr>
        <w:t xml:space="preserve"> 36/2023</w:t>
      </w:r>
      <w:r>
        <w:rPr>
          <w:rFonts w:ascii="Arial" w:hAnsi="Arial" w:cs="Arial"/>
          <w:sz w:val="20"/>
          <w:szCs w:val="20"/>
          <w:lang w:val="it-IT" w:eastAsia="it-IT"/>
        </w:rPr>
        <w:t>.</w:t>
      </w:r>
    </w:p>
    <w:p w14:paraId="0AFCDEBC" w14:textId="77777777" w:rsidR="00B56E3C" w:rsidRPr="0059539D" w:rsidRDefault="00B56E3C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</w:p>
    <w:p w14:paraId="4723F1BD" w14:textId="77777777" w:rsidR="004C7A4C" w:rsidRPr="004E0507" w:rsidRDefault="004C7A4C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  <w:r w:rsidRPr="004E0507">
        <w:rPr>
          <w:rFonts w:ascii="Arial" w:hAnsi="Arial" w:cs="Arial"/>
          <w:b/>
          <w:sz w:val="20"/>
          <w:szCs w:val="20"/>
          <w:lang w:val="it-IT"/>
        </w:rPr>
        <w:t>Art. 3 Selezione degli operatori economici</w:t>
      </w:r>
    </w:p>
    <w:p w14:paraId="2CB2014B" w14:textId="345D9A38" w:rsidR="00F5416A" w:rsidRPr="004E0507" w:rsidRDefault="00F5416A" w:rsidP="00F5416A">
      <w:pPr>
        <w:suppressAutoHyphens w:val="0"/>
        <w:spacing w:line="240" w:lineRule="exact"/>
        <w:jc w:val="both"/>
        <w:rPr>
          <w:lang w:val="it-IT" w:eastAsia="it-IT"/>
        </w:rPr>
      </w:pPr>
      <w:r w:rsidRPr="004E0507">
        <w:rPr>
          <w:lang w:val="it-IT" w:eastAsia="it-IT"/>
        </w:rPr>
        <w:t xml:space="preserve">La richiesta di </w:t>
      </w:r>
      <w:r w:rsidRPr="004E0507">
        <w:rPr>
          <w:color w:val="FF0000"/>
          <w:lang w:val="it-IT" w:eastAsia="it-IT"/>
        </w:rPr>
        <w:t xml:space="preserve">preventivo/proposta </w:t>
      </w:r>
      <w:r w:rsidRPr="004E0507">
        <w:rPr>
          <w:lang w:val="it-IT" w:eastAsia="it-IT"/>
        </w:rPr>
        <w:t>è rivolta ad operatori economici ex art.</w:t>
      </w:r>
      <w:r w:rsidR="005C0019" w:rsidRPr="004E0507">
        <w:rPr>
          <w:lang w:val="it-IT" w:eastAsia="it-IT"/>
        </w:rPr>
        <w:t xml:space="preserve"> 6</w:t>
      </w:r>
      <w:r w:rsidR="00C62A70" w:rsidRPr="004E0507">
        <w:rPr>
          <w:lang w:val="it-IT" w:eastAsia="it-IT"/>
        </w:rPr>
        <w:t>5</w:t>
      </w:r>
      <w:r w:rsidR="005C0019" w:rsidRPr="004E0507">
        <w:rPr>
          <w:lang w:val="it-IT" w:eastAsia="it-IT"/>
        </w:rPr>
        <w:t xml:space="preserve"> d.lgs. </w:t>
      </w:r>
      <w:r w:rsidR="005170FA">
        <w:rPr>
          <w:lang w:val="it-IT" w:eastAsia="it-IT"/>
        </w:rPr>
        <w:t xml:space="preserve">n. </w:t>
      </w:r>
      <w:r w:rsidR="005C0019" w:rsidRPr="004E0507">
        <w:rPr>
          <w:lang w:val="it-IT" w:eastAsia="it-IT"/>
        </w:rPr>
        <w:t>36/2023</w:t>
      </w:r>
      <w:r w:rsidRPr="004E0507">
        <w:rPr>
          <w:lang w:val="it-IT" w:eastAsia="it-IT"/>
        </w:rPr>
        <w:t>.</w:t>
      </w:r>
    </w:p>
    <w:p w14:paraId="0EA8D086" w14:textId="77777777" w:rsidR="00444F35" w:rsidRPr="004E0507" w:rsidRDefault="00444F35" w:rsidP="00444F35">
      <w:pPr>
        <w:suppressAutoHyphens w:val="0"/>
        <w:spacing w:line="240" w:lineRule="exact"/>
        <w:jc w:val="both"/>
        <w:rPr>
          <w:lang w:val="it-IT" w:eastAsia="it-IT"/>
        </w:rPr>
      </w:pPr>
    </w:p>
    <w:p w14:paraId="7D545322" w14:textId="77777777" w:rsidR="00444F35" w:rsidRPr="004E0507" w:rsidRDefault="00444F35" w:rsidP="00444F35">
      <w:pPr>
        <w:suppressAutoHyphens w:val="0"/>
        <w:spacing w:line="240" w:lineRule="exact"/>
        <w:jc w:val="both"/>
        <w:rPr>
          <w:lang w:val="it-IT" w:eastAsia="it-IT"/>
        </w:rPr>
      </w:pPr>
      <w:r w:rsidRPr="004E0507">
        <w:rPr>
          <w:lang w:val="it-IT" w:eastAsia="it-IT"/>
        </w:rPr>
        <w:t>Gli operatori economici interessati devono possedere i seguenti requisiti:</w:t>
      </w:r>
    </w:p>
    <w:p w14:paraId="270630DF" w14:textId="77777777" w:rsidR="00444F35" w:rsidRPr="004E0507" w:rsidRDefault="00444F35" w:rsidP="00444F35">
      <w:pPr>
        <w:suppressAutoHyphens w:val="0"/>
        <w:spacing w:line="240" w:lineRule="exact"/>
        <w:jc w:val="both"/>
        <w:rPr>
          <w:lang w:val="it-IT" w:eastAsia="it-IT"/>
        </w:rPr>
      </w:pPr>
    </w:p>
    <w:p w14:paraId="3BC936B2" w14:textId="1A563592" w:rsidR="006E0825" w:rsidRDefault="00444F35" w:rsidP="00751797">
      <w:pPr>
        <w:suppressAutoHyphens w:val="0"/>
        <w:spacing w:line="240" w:lineRule="exact"/>
        <w:jc w:val="both"/>
        <w:rPr>
          <w:lang w:val="it-IT" w:eastAsia="it-IT"/>
        </w:rPr>
      </w:pPr>
      <w:r w:rsidRPr="004E0507">
        <w:rPr>
          <w:lang w:val="it-IT" w:eastAsia="it-IT"/>
        </w:rPr>
        <w:t xml:space="preserve">- </w:t>
      </w:r>
      <w:r w:rsidR="00751797" w:rsidRPr="004E0507">
        <w:rPr>
          <w:lang w:val="it-IT" w:eastAsia="it-IT"/>
        </w:rPr>
        <w:t>iscrizione</w:t>
      </w:r>
      <w:r w:rsidRPr="004E0507">
        <w:rPr>
          <w:lang w:val="it-IT" w:eastAsia="it-IT"/>
        </w:rPr>
        <w:t xml:space="preserve"> al </w:t>
      </w:r>
      <w:r w:rsidRPr="004E0507">
        <w:rPr>
          <w:b/>
          <w:lang w:val="it-IT" w:eastAsia="it-IT"/>
        </w:rPr>
        <w:t>registro delle imprese</w:t>
      </w:r>
      <w:r w:rsidRPr="004E0507">
        <w:rPr>
          <w:lang w:val="it-IT" w:eastAsia="it-IT"/>
        </w:rPr>
        <w:t xml:space="preserve"> per attività coerenti alle forniture / ai servizi oggetto dell’affidamento in conformità a quanto previsto dall’art. </w:t>
      </w:r>
      <w:r w:rsidR="005C0019" w:rsidRPr="004E0507">
        <w:rPr>
          <w:lang w:val="it-IT" w:eastAsia="it-IT"/>
        </w:rPr>
        <w:t xml:space="preserve">100, comma 3 d.lgs. 36/2023 </w:t>
      </w:r>
      <w:r w:rsidRPr="004E0507">
        <w:rPr>
          <w:lang w:val="it-IT" w:eastAsia="it-IT"/>
        </w:rPr>
        <w:t xml:space="preserve">e/o </w:t>
      </w:r>
      <w:r w:rsidR="00751797" w:rsidRPr="004E0507">
        <w:rPr>
          <w:lang w:val="it-IT" w:eastAsia="it-IT"/>
        </w:rPr>
        <w:t>iscrizione</w:t>
      </w:r>
      <w:r w:rsidRPr="004E0507">
        <w:rPr>
          <w:lang w:val="it-IT" w:eastAsia="it-IT"/>
        </w:rPr>
        <w:t xml:space="preserve"> all’anagrafe ONLUS.</w:t>
      </w:r>
    </w:p>
    <w:p w14:paraId="2909D2CB" w14:textId="77777777" w:rsidR="00751797" w:rsidRPr="00751797" w:rsidRDefault="00751797" w:rsidP="00751797">
      <w:pPr>
        <w:suppressAutoHyphens w:val="0"/>
        <w:spacing w:line="240" w:lineRule="exact"/>
        <w:jc w:val="both"/>
        <w:rPr>
          <w:lang w:val="it-IT" w:eastAsia="it-IT"/>
        </w:rPr>
      </w:pPr>
    </w:p>
    <w:p w14:paraId="77C52579" w14:textId="7D27FEA3" w:rsidR="00751797" w:rsidRPr="00FD525E" w:rsidRDefault="00751797" w:rsidP="002564D5">
      <w:pPr>
        <w:jc w:val="both"/>
        <w:rPr>
          <w:bCs/>
          <w:lang w:val="it-IT" w:eastAsia="it-IT"/>
        </w:rPr>
      </w:pPr>
      <w:r w:rsidRPr="004E0507">
        <w:rPr>
          <w:b/>
          <w:lang w:val="it-IT" w:eastAsia="it-IT"/>
        </w:rPr>
        <w:t>- requisiti di ordine generale</w:t>
      </w:r>
      <w:r w:rsidRPr="004E0507">
        <w:rPr>
          <w:bCs/>
          <w:lang w:val="it-IT" w:eastAsia="it-IT"/>
        </w:rPr>
        <w:t xml:space="preserve"> di cui all’art. </w:t>
      </w:r>
      <w:r w:rsidR="005C0019" w:rsidRPr="004E0507">
        <w:rPr>
          <w:bCs/>
          <w:lang w:val="it-IT" w:eastAsia="it-IT"/>
        </w:rPr>
        <w:t>9</w:t>
      </w:r>
      <w:r w:rsidR="003B3F37">
        <w:rPr>
          <w:bCs/>
          <w:lang w:val="it-IT" w:eastAsia="it-IT"/>
        </w:rPr>
        <w:t>4 e 95</w:t>
      </w:r>
      <w:r w:rsidR="005C0019" w:rsidRPr="004E0507">
        <w:rPr>
          <w:bCs/>
          <w:lang w:val="it-IT" w:eastAsia="it-IT"/>
        </w:rPr>
        <w:t xml:space="preserve"> d.lgs. </w:t>
      </w:r>
      <w:r w:rsidR="005170FA">
        <w:rPr>
          <w:bCs/>
          <w:lang w:val="it-IT" w:eastAsia="it-IT"/>
        </w:rPr>
        <w:t xml:space="preserve">n. </w:t>
      </w:r>
      <w:r w:rsidR="005C0019" w:rsidRPr="004E0507">
        <w:rPr>
          <w:bCs/>
          <w:lang w:val="it-IT" w:eastAsia="it-IT"/>
        </w:rPr>
        <w:t xml:space="preserve">36/2023 </w:t>
      </w:r>
      <w:r w:rsidRPr="004E0507">
        <w:rPr>
          <w:bCs/>
          <w:lang w:val="it-IT" w:eastAsia="it-IT"/>
        </w:rPr>
        <w:t xml:space="preserve">e </w:t>
      </w:r>
      <w:proofErr w:type="spellStart"/>
      <w:proofErr w:type="gramStart"/>
      <w:r w:rsidRPr="004E0507">
        <w:rPr>
          <w:bCs/>
          <w:lang w:val="it-IT" w:eastAsia="it-IT"/>
        </w:rPr>
        <w:t>ss.mm.ii</w:t>
      </w:r>
      <w:proofErr w:type="spellEnd"/>
      <w:proofErr w:type="gramEnd"/>
      <w:r w:rsidRPr="004E0507">
        <w:rPr>
          <w:bCs/>
          <w:lang w:val="it-IT" w:eastAsia="it-IT"/>
        </w:rPr>
        <w:t>;</w:t>
      </w:r>
    </w:p>
    <w:p w14:paraId="3810EB36" w14:textId="7C1C4E5B" w:rsidR="003F7607" w:rsidRPr="00FD525E" w:rsidRDefault="003F7607" w:rsidP="002564D5">
      <w:pPr>
        <w:jc w:val="both"/>
        <w:rPr>
          <w:bCs/>
          <w:iCs/>
          <w:lang w:val="it-IT" w:eastAsia="it-IT"/>
        </w:rPr>
      </w:pPr>
    </w:p>
    <w:p w14:paraId="074222BF" w14:textId="77777777" w:rsidR="00E82C62" w:rsidRPr="004759A0" w:rsidRDefault="00E82C62" w:rsidP="00E82C62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Cs/>
          <w:strike/>
          <w:color w:val="00B050"/>
          <w:highlight w:val="yellow"/>
          <w:lang w:val="it-IT"/>
        </w:rPr>
      </w:pPr>
      <w:r w:rsidRPr="004759A0">
        <w:rPr>
          <w:b/>
          <w:iCs/>
          <w:strike/>
          <w:color w:val="00B050"/>
          <w:highlight w:val="yellow"/>
          <w:lang w:val="it-IT"/>
        </w:rPr>
        <w:t>Lasciare solo in caso di procedure di gara finanziate in tutto o in parte con le risorse del PNRR o PNC:</w:t>
      </w:r>
    </w:p>
    <w:p w14:paraId="5ACBDCC0" w14:textId="36EFF605" w:rsidR="005D6B40" w:rsidRPr="004759A0" w:rsidRDefault="005D6B40" w:rsidP="005D6B40">
      <w:pPr>
        <w:suppressAutoHyphens w:val="0"/>
        <w:jc w:val="both"/>
        <w:rPr>
          <w:strike/>
          <w:noProof/>
          <w:color w:val="FF0000"/>
          <w:lang w:val="it-IT" w:eastAsia="en-US"/>
        </w:rPr>
      </w:pPr>
      <w:r w:rsidRPr="004759A0">
        <w:rPr>
          <w:strike/>
          <w:noProof/>
          <w:color w:val="FF0000"/>
          <w:highlight w:val="yellow"/>
          <w:lang w:val="it-IT" w:eastAsia="en-US"/>
        </w:rPr>
        <w:t>- non essere sottoposto all’esclusione dalle gare per violazione art. 47, comma 3, legge 108/2021;</w:t>
      </w:r>
    </w:p>
    <w:p w14:paraId="3D715297" w14:textId="77777777" w:rsidR="002564D5" w:rsidRPr="00751797" w:rsidRDefault="002564D5" w:rsidP="002564D5">
      <w:pPr>
        <w:jc w:val="both"/>
        <w:rPr>
          <w:bCs/>
          <w:lang w:val="it-IT" w:eastAsia="it-IT"/>
        </w:rPr>
      </w:pPr>
    </w:p>
    <w:p w14:paraId="613B9435" w14:textId="4D40F701" w:rsidR="00751797" w:rsidRPr="00751797" w:rsidRDefault="00751797" w:rsidP="00751797">
      <w:pPr>
        <w:suppressAutoHyphens w:val="0"/>
        <w:ind w:right="141"/>
        <w:jc w:val="both"/>
        <w:rPr>
          <w:bCs/>
          <w:color w:val="FF0000"/>
          <w:lang w:val="it-IT" w:eastAsia="it-IT"/>
        </w:rPr>
      </w:pPr>
      <w:r w:rsidRPr="004E0507">
        <w:rPr>
          <w:bCs/>
          <w:lang w:val="it-IT" w:eastAsia="it-IT"/>
        </w:rPr>
        <w:t xml:space="preserve">- </w:t>
      </w:r>
      <w:r w:rsidRPr="004E0507">
        <w:rPr>
          <w:b/>
          <w:color w:val="FF0000"/>
          <w:lang w:val="it-IT" w:eastAsia="it-IT"/>
        </w:rPr>
        <w:t>requisiti di ordine speciale</w:t>
      </w:r>
      <w:r w:rsidRPr="004E0507">
        <w:rPr>
          <w:bCs/>
          <w:color w:val="FF0000"/>
          <w:lang w:val="it-IT" w:eastAsia="it-IT"/>
        </w:rPr>
        <w:t xml:space="preserve"> di cui all’art.</w:t>
      </w:r>
      <w:r w:rsidR="00E97600" w:rsidRPr="004E0507">
        <w:rPr>
          <w:bCs/>
          <w:color w:val="FF0000"/>
          <w:lang w:val="it-IT" w:eastAsia="it-IT"/>
        </w:rPr>
        <w:t xml:space="preserve"> </w:t>
      </w:r>
      <w:r w:rsidR="00E97600" w:rsidRPr="004E0507">
        <w:rPr>
          <w:color w:val="FF0000"/>
          <w:lang w:val="it-IT" w:eastAsia="it-IT"/>
        </w:rPr>
        <w:t xml:space="preserve">100 d.lgs. </w:t>
      </w:r>
      <w:r w:rsidR="005170FA">
        <w:rPr>
          <w:color w:val="FF0000"/>
          <w:lang w:val="it-IT" w:eastAsia="it-IT"/>
        </w:rPr>
        <w:t xml:space="preserve">n. </w:t>
      </w:r>
      <w:r w:rsidR="00E97600" w:rsidRPr="004E0507">
        <w:rPr>
          <w:color w:val="FF0000"/>
          <w:lang w:val="it-IT" w:eastAsia="it-IT"/>
        </w:rPr>
        <w:t xml:space="preserve">36/2023 </w:t>
      </w:r>
      <w:r w:rsidRPr="004E0507">
        <w:rPr>
          <w:bCs/>
          <w:color w:val="FF0000"/>
          <w:lang w:val="it-IT" w:eastAsia="it-IT"/>
        </w:rPr>
        <w:t xml:space="preserve">e </w:t>
      </w:r>
      <w:proofErr w:type="spellStart"/>
      <w:proofErr w:type="gramStart"/>
      <w:r w:rsidRPr="004E0507">
        <w:rPr>
          <w:bCs/>
          <w:color w:val="FF0000"/>
          <w:lang w:val="it-IT" w:eastAsia="it-IT"/>
        </w:rPr>
        <w:t>ss.mm.ii</w:t>
      </w:r>
      <w:proofErr w:type="spellEnd"/>
      <w:proofErr w:type="gramEnd"/>
      <w:r w:rsidRPr="004E0507">
        <w:rPr>
          <w:bCs/>
          <w:color w:val="FF0000"/>
          <w:lang w:val="it-IT" w:eastAsia="it-IT"/>
        </w:rPr>
        <w:t>:</w:t>
      </w:r>
    </w:p>
    <w:p w14:paraId="45B19BD5" w14:textId="75886DC8" w:rsidR="00751797" w:rsidRPr="00751797" w:rsidRDefault="00751797" w:rsidP="00751797">
      <w:pPr>
        <w:suppressAutoHyphens w:val="0"/>
        <w:ind w:right="141"/>
        <w:jc w:val="both"/>
        <w:rPr>
          <w:rFonts w:cs="Times New Roman"/>
          <w:noProof/>
          <w:color w:val="FF0000"/>
          <w:lang w:val="it-IT" w:eastAsia="en-US"/>
        </w:rPr>
      </w:pPr>
      <w:r>
        <w:rPr>
          <w:noProof/>
          <w:color w:val="FF0000"/>
          <w:lang w:val="it-IT" w:eastAsia="en-US"/>
        </w:rPr>
        <w:lastRenderedPageBreak/>
        <w:t>Capacità</w:t>
      </w:r>
      <w:r w:rsidRPr="00751797">
        <w:rPr>
          <w:noProof/>
          <w:color w:val="FF0000"/>
          <w:lang w:val="it-IT" w:eastAsia="en-US"/>
        </w:rPr>
        <w:t xml:space="preserve"> economica/finanziaria e le capacità tecniche e professionali - </w:t>
      </w:r>
      <w:r w:rsidRPr="00751797">
        <w:rPr>
          <w:rFonts w:cs="Times New Roman"/>
          <w:noProof/>
          <w:color w:val="FF0000"/>
          <w:lang w:val="it-IT" w:eastAsia="en-US"/>
        </w:rPr>
        <w:t>necessarie per lo svolgimento la prestazione ai fini dell’affidamento</w:t>
      </w:r>
    </w:p>
    <w:p w14:paraId="49B40768" w14:textId="77777777" w:rsidR="00751797" w:rsidRPr="00751797" w:rsidRDefault="00751797" w:rsidP="00751797">
      <w:pPr>
        <w:suppressAutoHyphens w:val="0"/>
        <w:ind w:right="141"/>
        <w:jc w:val="both"/>
        <w:rPr>
          <w:bCs/>
          <w:color w:val="FF0000"/>
          <w:lang w:val="it-IT" w:eastAsia="it-IT"/>
        </w:rPr>
      </w:pPr>
      <w:r w:rsidRPr="00751797">
        <w:rPr>
          <w:noProof/>
          <w:lang w:eastAsia="en-US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51797">
        <w:rPr>
          <w:noProof/>
          <w:lang w:val="de-DE" w:eastAsia="en-US"/>
        </w:rPr>
        <w:instrText xml:space="preserve"> FORMTEXT </w:instrText>
      </w:r>
      <w:r w:rsidRPr="00751797">
        <w:rPr>
          <w:noProof/>
          <w:lang w:eastAsia="en-US"/>
        </w:rPr>
      </w:r>
      <w:r w:rsidRPr="00751797">
        <w:rPr>
          <w:noProof/>
          <w:lang w:eastAsia="en-US"/>
        </w:rPr>
        <w:fldChar w:fldCharType="separate"/>
      </w:r>
      <w:r w:rsidRPr="00751797">
        <w:rPr>
          <w:noProof/>
          <w:lang w:eastAsia="en-US"/>
        </w:rPr>
        <w:t> </w:t>
      </w:r>
      <w:r w:rsidRPr="00751797">
        <w:rPr>
          <w:noProof/>
          <w:lang w:eastAsia="en-US"/>
        </w:rPr>
        <w:t> </w:t>
      </w:r>
      <w:r w:rsidRPr="00751797">
        <w:rPr>
          <w:noProof/>
          <w:lang w:eastAsia="en-US"/>
        </w:rPr>
        <w:t> </w:t>
      </w:r>
      <w:r w:rsidRPr="00751797">
        <w:rPr>
          <w:noProof/>
          <w:lang w:eastAsia="en-US"/>
        </w:rPr>
        <w:t> </w:t>
      </w:r>
      <w:r w:rsidRPr="00751797">
        <w:rPr>
          <w:noProof/>
          <w:lang w:eastAsia="en-US"/>
        </w:rPr>
        <w:t> </w:t>
      </w:r>
      <w:r w:rsidRPr="00751797">
        <w:rPr>
          <w:noProof/>
          <w:lang w:eastAsia="en-US"/>
        </w:rPr>
        <w:fldChar w:fldCharType="end"/>
      </w:r>
    </w:p>
    <w:p w14:paraId="7D8178A5" w14:textId="2BE5098A" w:rsidR="00444F35" w:rsidRDefault="00751797" w:rsidP="00751797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  <w:r w:rsidRPr="00751797">
        <w:rPr>
          <w:b/>
          <w:color w:val="00B050"/>
          <w:lang w:val="it-IT"/>
        </w:rPr>
        <w:t xml:space="preserve">(indicare, </w:t>
      </w:r>
      <w:proofErr w:type="spellStart"/>
      <w:r w:rsidRPr="00751797">
        <w:rPr>
          <w:b/>
          <w:color w:val="00B050"/>
          <w:lang w:val="it-IT"/>
        </w:rPr>
        <w:t>ev</w:t>
      </w:r>
      <w:proofErr w:type="spellEnd"/>
      <w:r w:rsidRPr="00751797">
        <w:rPr>
          <w:b/>
          <w:color w:val="00B050"/>
          <w:lang w:val="it-IT"/>
        </w:rPr>
        <w:t>. requisiti di ordine speciale ed eventuali ulteriori requisiti richiesti dalla legge per lo svolgimento della prestazione)</w:t>
      </w:r>
      <w:r w:rsidRPr="0059539D">
        <w:rPr>
          <w:b/>
          <w:i/>
          <w:color w:val="00B050"/>
          <w:lang w:val="it-IT"/>
        </w:rPr>
        <w:t xml:space="preserve"> </w:t>
      </w:r>
      <w:r w:rsidR="00F07E07" w:rsidRPr="0059539D">
        <w:rPr>
          <w:b/>
          <w:i/>
          <w:color w:val="00B050"/>
          <w:lang w:val="it-IT"/>
        </w:rPr>
        <w:t>(ATTENZIONE: se è stato fatto un avviso di indagine di mercato riportare i requisiti ivi richiesti)</w:t>
      </w:r>
    </w:p>
    <w:p w14:paraId="1E9884BB" w14:textId="3F7A49CA" w:rsidR="00F5416A" w:rsidRDefault="00F5416A" w:rsidP="006E0825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</w:p>
    <w:p w14:paraId="106B4A2D" w14:textId="77777777" w:rsidR="002564D5" w:rsidRPr="00797D39" w:rsidRDefault="002564D5" w:rsidP="002564D5">
      <w:pPr>
        <w:pStyle w:val="Stile1"/>
        <w:rPr>
          <w:rFonts w:ascii="Arial" w:hAnsi="Arial" w:cs="Arial"/>
          <w:b/>
          <w:color w:val="00B050"/>
          <w:sz w:val="20"/>
          <w:szCs w:val="20"/>
          <w:lang w:val="it-IT"/>
        </w:rPr>
      </w:pPr>
      <w:r w:rsidRPr="00797D39">
        <w:rPr>
          <w:rFonts w:ascii="Arial" w:hAnsi="Arial" w:cs="Arial"/>
          <w:b/>
          <w:color w:val="00B050"/>
          <w:sz w:val="20"/>
          <w:szCs w:val="20"/>
          <w:lang w:val="it-IT"/>
        </w:rPr>
        <w:t>In caso di servizi o forniture rientranti ESCLUSIVAMENTE in una delle attività a maggior rischio di infiltrazione mafiosa di cui al comma 53, dell’art. 1, della legge 6 novembre 2012, n. 190, inserire la seguente prescrizione:</w:t>
      </w:r>
    </w:p>
    <w:p w14:paraId="516DA98A" w14:textId="60E5EE51" w:rsidR="002564D5" w:rsidRPr="002564D5" w:rsidRDefault="002564D5" w:rsidP="002564D5">
      <w:pPr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  <w:r w:rsidRPr="00797D39">
        <w:rPr>
          <w:color w:val="FF0000"/>
          <w:lang w:val="it-IT"/>
        </w:rPr>
        <w:t>- e</w:t>
      </w:r>
      <w:r w:rsidRPr="00797D39">
        <w:rPr>
          <w:noProof/>
          <w:color w:val="FF0000"/>
          <w:lang w:val="it-IT"/>
        </w:rPr>
        <w:t xml:space="preserve">ssere iscritti, </w:t>
      </w:r>
      <w:r w:rsidRPr="00797D39">
        <w:rPr>
          <w:b/>
          <w:noProof/>
          <w:color w:val="FF0000"/>
          <w:u w:val="single"/>
          <w:lang w:val="it-IT"/>
        </w:rPr>
        <w:t>prima della data di presentazione del/la preventivo/proposta</w:t>
      </w:r>
      <w:r w:rsidRPr="00797D39">
        <w:rPr>
          <w:b/>
          <w:noProof/>
          <w:color w:val="FF0000"/>
          <w:lang w:val="it-IT"/>
        </w:rPr>
        <w:t xml:space="preserve"> </w:t>
      </w:r>
      <w:r w:rsidRPr="00797D39">
        <w:rPr>
          <w:noProof/>
          <w:color w:val="FF0000"/>
          <w:lang w:val="it-IT"/>
        </w:rPr>
        <w:t xml:space="preserve">nell’elenco dei fornitori, prestatori di servizi ed esecutori di lavori non soggetti a tentativo di infiltrazione mafiosa (c.d. white list) istituito presso la Prefettura/il Commissariato del Governo della provincia in cui l’operatore economico ha la propria sede </w:t>
      </w:r>
      <w:r w:rsidRPr="00797D39">
        <w:rPr>
          <w:b/>
          <w:noProof/>
          <w:color w:val="FF0000"/>
          <w:u w:val="single"/>
          <w:lang w:val="it-IT"/>
        </w:rPr>
        <w:t>oppure aver presentato domanda di iscrizione al predetto elenco</w:t>
      </w:r>
      <w:r w:rsidRPr="00797D39">
        <w:rPr>
          <w:noProof/>
          <w:color w:val="FF0000"/>
          <w:lang w:val="it-IT"/>
        </w:rPr>
        <w:t xml:space="preserve"> (cfr. Circolare Ministero dell’Interno prot. 25954 del 23 marzo 2016 e DPCM 18 aprile 2013 come aggiornato dal DPCM 24 novembre 2016).</w:t>
      </w:r>
    </w:p>
    <w:p w14:paraId="7036F0DD" w14:textId="06C3371D" w:rsidR="002564D5" w:rsidRDefault="002564D5" w:rsidP="006E0825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</w:p>
    <w:p w14:paraId="333F9ED1" w14:textId="77777777" w:rsidR="00F5416A" w:rsidRPr="006E0825" w:rsidRDefault="00F5416A" w:rsidP="00F5416A">
      <w:pPr>
        <w:pStyle w:val="Stile1"/>
        <w:spacing w:line="360" w:lineRule="auto"/>
        <w:rPr>
          <w:rFonts w:ascii="Arial" w:hAnsi="Arial" w:cs="Arial"/>
          <w:color w:val="FF0000"/>
          <w:sz w:val="20"/>
          <w:szCs w:val="20"/>
          <w:lang w:val="it-IT"/>
        </w:rPr>
      </w:pPr>
      <w:r w:rsidRPr="00CF78A9">
        <w:rPr>
          <w:rFonts w:ascii="Arial" w:hAnsi="Arial" w:cs="Arial"/>
          <w:sz w:val="20"/>
          <w:szCs w:val="20"/>
          <w:lang w:val="it-IT"/>
        </w:rPr>
        <w:t xml:space="preserve">L’operatore economico a cui affidare </w:t>
      </w:r>
      <w:r w:rsidRPr="0059539D">
        <w:rPr>
          <w:rFonts w:ascii="Arial" w:hAnsi="Arial" w:cs="Arial"/>
          <w:color w:val="FF0000"/>
          <w:sz w:val="20"/>
          <w:szCs w:val="20"/>
          <w:lang w:val="it-IT"/>
        </w:rPr>
        <w:t xml:space="preserve">il servizio/la fornitura </w:t>
      </w:r>
      <w:r w:rsidRPr="00CF78A9">
        <w:rPr>
          <w:rFonts w:ascii="Arial" w:hAnsi="Arial" w:cs="Arial"/>
          <w:sz w:val="20"/>
          <w:szCs w:val="20"/>
          <w:lang w:val="it-IT"/>
        </w:rPr>
        <w:t xml:space="preserve">verrà selezionato sulla base del contenuto </w:t>
      </w:r>
      <w:r w:rsidRPr="0059539D">
        <w:rPr>
          <w:rFonts w:ascii="Arial" w:hAnsi="Arial" w:cs="Arial"/>
          <w:color w:val="FF0000"/>
          <w:sz w:val="20"/>
          <w:szCs w:val="20"/>
          <w:lang w:val="it-IT"/>
        </w:rPr>
        <w:t>del preventivo presentato / della proposta qualitativa.</w:t>
      </w:r>
    </w:p>
    <w:p w14:paraId="2BC2990C" w14:textId="77777777" w:rsidR="00F07E07" w:rsidRPr="006E0825" w:rsidRDefault="00F07E07" w:rsidP="006E0825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</w:p>
    <w:p w14:paraId="31441A77" w14:textId="77777777" w:rsidR="004C7A4C" w:rsidRPr="006E0825" w:rsidRDefault="004C7A4C" w:rsidP="004C7A4C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  <w:r w:rsidRPr="006E0825">
        <w:rPr>
          <w:rFonts w:ascii="Arial" w:hAnsi="Arial" w:cs="Arial"/>
          <w:b/>
          <w:sz w:val="20"/>
          <w:szCs w:val="20"/>
          <w:lang w:val="it-IT"/>
        </w:rPr>
        <w:t xml:space="preserve">Art. 4 </w:t>
      </w:r>
      <w:r w:rsidR="0029367A" w:rsidRPr="006E0825">
        <w:rPr>
          <w:rFonts w:ascii="Arial" w:hAnsi="Arial" w:cs="Arial"/>
          <w:b/>
          <w:sz w:val="20"/>
          <w:szCs w:val="20"/>
          <w:lang w:val="it-IT"/>
        </w:rPr>
        <w:t xml:space="preserve">Modalità di esecuzione/tempistiche </w:t>
      </w:r>
      <w:r w:rsidR="007F2F86" w:rsidRPr="006E0825">
        <w:rPr>
          <w:rFonts w:ascii="Arial" w:hAnsi="Arial" w:cs="Arial"/>
          <w:b/>
          <w:sz w:val="20"/>
          <w:szCs w:val="20"/>
          <w:lang w:val="it-IT"/>
        </w:rPr>
        <w:t xml:space="preserve"> </w:t>
      </w:r>
    </w:p>
    <w:p w14:paraId="1CB80BDE" w14:textId="77777777" w:rsidR="007F2F86" w:rsidRPr="006E0825" w:rsidRDefault="007F2F86" w:rsidP="004C7A4C">
      <w:pPr>
        <w:pStyle w:val="Stile1"/>
        <w:spacing w:line="360" w:lineRule="auto"/>
        <w:rPr>
          <w:rFonts w:ascii="Arial" w:hAnsi="Arial" w:cs="Arial"/>
          <w:i/>
          <w:color w:val="FF0000"/>
          <w:sz w:val="20"/>
          <w:szCs w:val="20"/>
          <w:lang w:val="it-IT"/>
        </w:rPr>
      </w:pPr>
      <w:r w:rsidRPr="006E0825">
        <w:rPr>
          <w:rFonts w:ascii="Arial" w:hAnsi="Arial" w:cs="Arial"/>
          <w:i/>
          <w:color w:val="FF0000"/>
          <w:sz w:val="20"/>
          <w:szCs w:val="20"/>
          <w:lang w:val="it-IT"/>
        </w:rPr>
        <w:t>Tempistiche di consegna e luogo</w:t>
      </w:r>
    </w:p>
    <w:p w14:paraId="5BAC05CF" w14:textId="77777777" w:rsidR="007F2F86" w:rsidRPr="006E0825" w:rsidRDefault="00B857B5" w:rsidP="004C7A4C">
      <w:pPr>
        <w:pStyle w:val="Stile1"/>
        <w:spacing w:line="360" w:lineRule="auto"/>
        <w:rPr>
          <w:rFonts w:ascii="Arial" w:hAnsi="Arial" w:cs="Arial"/>
          <w:i/>
          <w:color w:val="FF0000"/>
          <w:sz w:val="20"/>
          <w:szCs w:val="20"/>
          <w:lang w:val="it-IT"/>
        </w:rPr>
      </w:pPr>
      <w:r w:rsidRPr="006E0825">
        <w:rPr>
          <w:rFonts w:ascii="Arial" w:hAnsi="Arial" w:cs="Arial"/>
          <w:i/>
          <w:color w:val="FF0000"/>
          <w:sz w:val="20"/>
          <w:szCs w:val="20"/>
          <w:lang w:val="it-IT"/>
        </w:rPr>
        <w:t>Modalità</w:t>
      </w:r>
      <w:r w:rsidR="007F2F86" w:rsidRPr="006E0825">
        <w:rPr>
          <w:rFonts w:ascii="Arial" w:hAnsi="Arial" w:cs="Arial"/>
          <w:i/>
          <w:color w:val="FF0000"/>
          <w:sz w:val="20"/>
          <w:szCs w:val="20"/>
          <w:lang w:val="it-IT"/>
        </w:rPr>
        <w:t xml:space="preserve"> di pagamento</w:t>
      </w:r>
    </w:p>
    <w:p w14:paraId="7167BEF2" w14:textId="77777777" w:rsidR="00271182" w:rsidRPr="006E0825" w:rsidRDefault="00271182" w:rsidP="004C7A4C">
      <w:pPr>
        <w:pStyle w:val="Stile1"/>
        <w:spacing w:line="360" w:lineRule="auto"/>
        <w:rPr>
          <w:rFonts w:ascii="Arial" w:hAnsi="Arial" w:cs="Arial"/>
          <w:i/>
          <w:color w:val="FF0000"/>
          <w:sz w:val="20"/>
          <w:szCs w:val="20"/>
          <w:lang w:val="it-IT"/>
        </w:rPr>
      </w:pPr>
      <w:r w:rsidRPr="006E0825">
        <w:rPr>
          <w:rFonts w:ascii="Arial" w:hAnsi="Arial" w:cs="Arial"/>
          <w:i/>
          <w:color w:val="FF0000"/>
          <w:sz w:val="20"/>
          <w:szCs w:val="20"/>
          <w:lang w:val="it-IT"/>
        </w:rPr>
        <w:t xml:space="preserve">Vedi </w:t>
      </w:r>
      <w:r w:rsidR="006E0825" w:rsidRPr="006E0825">
        <w:rPr>
          <w:rFonts w:ascii="Arial" w:hAnsi="Arial" w:cs="Arial"/>
          <w:i/>
          <w:color w:val="FF0000"/>
          <w:sz w:val="20"/>
          <w:szCs w:val="20"/>
          <w:lang w:val="it-IT"/>
        </w:rPr>
        <w:t>relazione tecnica semplificata/relazione progettuale a contenuto semplificato</w:t>
      </w:r>
    </w:p>
    <w:p w14:paraId="34154792" w14:textId="0BA38595" w:rsidR="004C7A4C" w:rsidRDefault="007F2574" w:rsidP="004C7A4C">
      <w:pPr>
        <w:pStyle w:val="Stile1"/>
        <w:spacing w:line="360" w:lineRule="auto"/>
        <w:rPr>
          <w:rFonts w:ascii="Arial" w:hAnsi="Arial" w:cs="Arial"/>
          <w:i/>
          <w:color w:val="FF0000"/>
          <w:sz w:val="20"/>
          <w:szCs w:val="20"/>
          <w:lang w:val="it-IT"/>
        </w:rPr>
      </w:pP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instrText xml:space="preserve"> FORMTEXT </w:instrTex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fldChar w:fldCharType="separate"/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t> </w: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t> </w: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t> </w: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t> </w: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t> </w:t>
      </w:r>
      <w:r w:rsidRPr="0059539D">
        <w:rPr>
          <w:rFonts w:ascii="Arial" w:hAnsi="Arial" w:cs="Arial"/>
          <w:i/>
          <w:color w:val="FF0000"/>
          <w:sz w:val="20"/>
          <w:szCs w:val="20"/>
          <w:lang w:val="it-IT"/>
        </w:rPr>
        <w:fldChar w:fldCharType="end"/>
      </w:r>
    </w:p>
    <w:p w14:paraId="1B484D4B" w14:textId="77777777" w:rsidR="003E1099" w:rsidRPr="0059539D" w:rsidRDefault="003E1099" w:rsidP="004C7A4C">
      <w:pPr>
        <w:pStyle w:val="Stile1"/>
        <w:spacing w:line="360" w:lineRule="auto"/>
        <w:rPr>
          <w:rFonts w:ascii="Arial" w:hAnsi="Arial" w:cs="Arial"/>
          <w:i/>
          <w:color w:val="FF0000"/>
          <w:sz w:val="20"/>
          <w:szCs w:val="20"/>
          <w:lang w:val="it-IT"/>
        </w:rPr>
      </w:pPr>
    </w:p>
    <w:p w14:paraId="2F67770B" w14:textId="2D277958" w:rsidR="00C471AE" w:rsidRPr="0059539D" w:rsidRDefault="007F2F86" w:rsidP="007F2574">
      <w:pPr>
        <w:pStyle w:val="Stile1"/>
        <w:spacing w:line="360" w:lineRule="auto"/>
        <w:rPr>
          <w:rFonts w:ascii="Arial" w:hAnsi="Arial" w:cs="Arial"/>
          <w:b/>
          <w:sz w:val="20"/>
          <w:szCs w:val="20"/>
          <w:lang w:val="it-IT"/>
        </w:rPr>
      </w:pPr>
      <w:r w:rsidRPr="0059539D">
        <w:rPr>
          <w:rFonts w:ascii="Arial" w:hAnsi="Arial" w:cs="Arial"/>
          <w:b/>
          <w:sz w:val="20"/>
          <w:szCs w:val="20"/>
          <w:lang w:val="it-IT"/>
        </w:rPr>
        <w:t xml:space="preserve">Art. 5 Modalità di presentazione </w:t>
      </w:r>
      <w:r w:rsidRPr="0059539D">
        <w:rPr>
          <w:rFonts w:ascii="Arial" w:hAnsi="Arial" w:cs="Arial"/>
          <w:b/>
          <w:color w:val="FF0000"/>
          <w:sz w:val="20"/>
          <w:szCs w:val="20"/>
          <w:lang w:val="it-IT"/>
        </w:rPr>
        <w:t>dei preventivi</w:t>
      </w:r>
      <w:r w:rsidR="00227AD6" w:rsidRPr="0059539D">
        <w:rPr>
          <w:rFonts w:ascii="Arial" w:hAnsi="Arial" w:cs="Arial"/>
          <w:b/>
          <w:color w:val="FF0000"/>
          <w:sz w:val="20"/>
          <w:szCs w:val="20"/>
          <w:lang w:val="it-IT"/>
        </w:rPr>
        <w:t>/delle proposte</w:t>
      </w:r>
    </w:p>
    <w:p w14:paraId="2F4EB405" w14:textId="6E7C1232" w:rsidR="00434252" w:rsidRPr="006E0825" w:rsidRDefault="008C7B0E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59539D">
        <w:rPr>
          <w:lang w:val="it-IT"/>
        </w:rPr>
        <w:t>I soggetti interessati</w:t>
      </w:r>
      <w:r w:rsidR="00434252" w:rsidRPr="0059539D">
        <w:rPr>
          <w:lang w:val="it-IT"/>
        </w:rPr>
        <w:t xml:space="preserve"> entro e non oltre il</w:t>
      </w:r>
      <w:r w:rsidR="00434252" w:rsidRPr="006E0825">
        <w:rPr>
          <w:lang w:val="it-IT"/>
        </w:rPr>
        <w:t xml:space="preserve"> </w:t>
      </w:r>
    </w:p>
    <w:p w14:paraId="795CE12E" w14:textId="77777777" w:rsidR="00434252" w:rsidRPr="006E0825" w:rsidRDefault="00434252" w:rsidP="00434252">
      <w:pPr>
        <w:autoSpaceDE w:val="0"/>
        <w:autoSpaceDN w:val="0"/>
        <w:adjustRightInd w:val="0"/>
        <w:spacing w:line="360" w:lineRule="auto"/>
        <w:jc w:val="center"/>
        <w:rPr>
          <w:b/>
          <w:u w:val="single"/>
          <w:lang w:val="it-IT"/>
        </w:rPr>
      </w:pPr>
    </w:p>
    <w:p w14:paraId="7B3798D8" w14:textId="77777777" w:rsidR="00434252" w:rsidRPr="006E0825" w:rsidRDefault="00434252" w:rsidP="00434252">
      <w:pPr>
        <w:autoSpaceDE w:val="0"/>
        <w:autoSpaceDN w:val="0"/>
        <w:adjustRightInd w:val="0"/>
        <w:spacing w:line="360" w:lineRule="auto"/>
        <w:jc w:val="center"/>
        <w:rPr>
          <w:b/>
          <w:u w:val="single"/>
          <w:lang w:val="it-IT"/>
        </w:rPr>
      </w:pPr>
      <w:r w:rsidRPr="006E0825">
        <w:rPr>
          <w:b/>
          <w:u w:val="single"/>
          <w:lang w:val="it-IT"/>
        </w:rPr>
        <w:t xml:space="preserve">GIORNO/MESE/ANNO, ORA </w:t>
      </w:r>
      <w:r w:rsidRPr="006E0825">
        <w:rPr>
          <w:b/>
          <w:u w:val="single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6E0825">
        <w:rPr>
          <w:b/>
          <w:u w:val="single"/>
          <w:lang w:val="it-IT"/>
        </w:rPr>
        <w:instrText xml:space="preserve"> FORMTEXT </w:instrText>
      </w:r>
      <w:r w:rsidRPr="006E0825">
        <w:rPr>
          <w:b/>
          <w:u w:val="single"/>
          <w:lang w:val="it-IT"/>
        </w:rPr>
      </w:r>
      <w:r w:rsidRPr="006E0825">
        <w:rPr>
          <w:b/>
          <w:u w:val="single"/>
          <w:lang w:val="it-IT"/>
        </w:rPr>
        <w:fldChar w:fldCharType="separate"/>
      </w:r>
      <w:r w:rsidRPr="006E0825">
        <w:rPr>
          <w:b/>
          <w:u w:val="single"/>
          <w:lang w:val="it-IT"/>
        </w:rPr>
        <w:t> </w:t>
      </w:r>
      <w:r w:rsidRPr="006E0825">
        <w:rPr>
          <w:b/>
          <w:u w:val="single"/>
          <w:lang w:val="it-IT"/>
        </w:rPr>
        <w:t> </w:t>
      </w:r>
      <w:r w:rsidRPr="006E0825">
        <w:rPr>
          <w:b/>
          <w:u w:val="single"/>
          <w:lang w:val="it-IT"/>
        </w:rPr>
        <w:t> </w:t>
      </w:r>
      <w:r w:rsidRPr="006E0825">
        <w:rPr>
          <w:b/>
          <w:u w:val="single"/>
          <w:lang w:val="it-IT"/>
        </w:rPr>
        <w:t> </w:t>
      </w:r>
      <w:r w:rsidRPr="006E0825">
        <w:rPr>
          <w:b/>
          <w:u w:val="single"/>
          <w:lang w:val="it-IT"/>
        </w:rPr>
        <w:t> </w:t>
      </w:r>
      <w:r w:rsidRPr="006E0825">
        <w:rPr>
          <w:b/>
          <w:u w:val="single"/>
          <w:lang w:val="it-IT"/>
        </w:rPr>
        <w:fldChar w:fldCharType="end"/>
      </w:r>
    </w:p>
    <w:p w14:paraId="1EEF8F7B" w14:textId="77777777" w:rsidR="00434252" w:rsidRPr="006E0825" w:rsidRDefault="00434252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6E1E0049" w14:textId="63F30ADB" w:rsidR="00D267E0" w:rsidRPr="0059539D" w:rsidRDefault="009D489B" w:rsidP="008C7B0E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00B050"/>
          <w:lang w:val="it-IT"/>
        </w:rPr>
      </w:pPr>
      <w:r w:rsidRPr="003170E8">
        <w:rPr>
          <w:lang w:val="it-IT"/>
        </w:rPr>
        <w:t xml:space="preserve">dovranno </w:t>
      </w:r>
      <w:r w:rsidRPr="003170E8">
        <w:rPr>
          <w:b/>
          <w:bCs/>
          <w:color w:val="FF0000"/>
          <w:lang w:val="it-IT"/>
        </w:rPr>
        <w:t>caricare</w:t>
      </w:r>
      <w:r w:rsidR="00AC1AB0" w:rsidRPr="003170E8">
        <w:rPr>
          <w:b/>
          <w:bCs/>
          <w:color w:val="FF0000"/>
          <w:lang w:val="it-IT"/>
        </w:rPr>
        <w:t xml:space="preserve"> a portale</w:t>
      </w:r>
      <w:r w:rsidR="00AC1AB0" w:rsidRPr="003170E8">
        <w:rPr>
          <w:color w:val="FF0000"/>
          <w:lang w:val="it-IT"/>
        </w:rPr>
        <w:t xml:space="preserve"> </w:t>
      </w:r>
      <w:r w:rsidR="00AC1AB0" w:rsidRPr="003170E8">
        <w:rPr>
          <w:b/>
          <w:i/>
          <w:color w:val="00B050"/>
          <w:lang w:val="it-IT"/>
        </w:rPr>
        <w:t xml:space="preserve">(in caso di indagine di mercato </w:t>
      </w:r>
      <w:r w:rsidR="00696AFA" w:rsidRPr="003170E8">
        <w:rPr>
          <w:b/>
          <w:i/>
          <w:color w:val="00B050"/>
          <w:lang w:val="it-IT"/>
        </w:rPr>
        <w:t xml:space="preserve">telematica </w:t>
      </w:r>
      <w:r w:rsidR="00AC1AB0" w:rsidRPr="003170E8">
        <w:rPr>
          <w:b/>
          <w:i/>
          <w:color w:val="00B050"/>
          <w:lang w:val="it-IT"/>
        </w:rPr>
        <w:t>svolta sul</w:t>
      </w:r>
      <w:r w:rsidR="00696AFA" w:rsidRPr="003170E8">
        <w:rPr>
          <w:b/>
          <w:i/>
          <w:color w:val="00B050"/>
          <w:lang w:val="it-IT"/>
        </w:rPr>
        <w:t xml:space="preserve"> portale</w:t>
      </w:r>
      <w:r w:rsidR="00AC1AB0" w:rsidRPr="003170E8">
        <w:rPr>
          <w:b/>
          <w:i/>
          <w:color w:val="00B050"/>
          <w:lang w:val="it-IT"/>
        </w:rPr>
        <w:t xml:space="preserve"> SICP)</w:t>
      </w:r>
      <w:r w:rsidR="00AC1AB0" w:rsidRPr="003170E8">
        <w:rPr>
          <w:lang w:val="it-IT"/>
        </w:rPr>
        <w:t xml:space="preserve"> </w:t>
      </w:r>
      <w:r w:rsidR="00AC1AB0" w:rsidRPr="003170E8">
        <w:rPr>
          <w:b/>
          <w:bCs/>
          <w:color w:val="FF0000"/>
          <w:lang w:val="it-IT"/>
        </w:rPr>
        <w:t xml:space="preserve">/ </w:t>
      </w:r>
      <w:r w:rsidRPr="003170E8">
        <w:rPr>
          <w:b/>
          <w:bCs/>
          <w:color w:val="FF0000"/>
          <w:lang w:val="it-IT"/>
        </w:rPr>
        <w:t xml:space="preserve">trasmettere </w:t>
      </w:r>
      <w:r w:rsidR="008C7B0E" w:rsidRPr="003170E8">
        <w:rPr>
          <w:b/>
          <w:bCs/>
          <w:color w:val="FF0000"/>
          <w:lang w:val="it-IT"/>
        </w:rPr>
        <w:t>a mezzo posta e</w:t>
      </w:r>
      <w:r w:rsidR="0064304E" w:rsidRPr="003170E8">
        <w:rPr>
          <w:b/>
          <w:bCs/>
          <w:color w:val="FF0000"/>
          <w:lang w:val="it-IT"/>
        </w:rPr>
        <w:t xml:space="preserve">lettronica </w:t>
      </w:r>
      <w:r w:rsidR="00490128" w:rsidRPr="003170E8">
        <w:rPr>
          <w:b/>
          <w:bCs/>
          <w:color w:val="FF0000"/>
          <w:lang w:val="it-IT"/>
        </w:rPr>
        <w:t>/</w:t>
      </w:r>
      <w:r w:rsidR="0064304E" w:rsidRPr="003170E8">
        <w:rPr>
          <w:b/>
          <w:bCs/>
          <w:color w:val="FF0000"/>
          <w:lang w:val="it-IT"/>
        </w:rPr>
        <w:t xml:space="preserve"> </w:t>
      </w:r>
      <w:r w:rsidR="00490128" w:rsidRPr="003170E8">
        <w:rPr>
          <w:b/>
          <w:bCs/>
          <w:color w:val="FF0000"/>
          <w:lang w:val="it-IT"/>
        </w:rPr>
        <w:t xml:space="preserve">PEC </w:t>
      </w:r>
      <w:r w:rsidR="008C7B0E" w:rsidRPr="003170E8">
        <w:rPr>
          <w:b/>
          <w:bCs/>
          <w:color w:val="FF0000"/>
          <w:lang w:val="it-IT"/>
        </w:rPr>
        <w:t xml:space="preserve">all’indirizzo </w:t>
      </w:r>
      <w:r w:rsidR="00434252" w:rsidRPr="003170E8">
        <w:rPr>
          <w:b/>
          <w:bCs/>
          <w:color w:val="FF0000"/>
          <w:u w:val="single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434252" w:rsidRPr="003170E8">
        <w:rPr>
          <w:b/>
          <w:bCs/>
          <w:color w:val="FF0000"/>
          <w:u w:val="single"/>
          <w:lang w:val="it-IT"/>
        </w:rPr>
        <w:instrText xml:space="preserve"> FORMTEXT </w:instrText>
      </w:r>
      <w:r w:rsidR="00434252" w:rsidRPr="003170E8">
        <w:rPr>
          <w:b/>
          <w:bCs/>
          <w:color w:val="FF0000"/>
          <w:u w:val="single"/>
          <w:lang w:val="it-IT"/>
        </w:rPr>
      </w:r>
      <w:r w:rsidR="00434252" w:rsidRPr="003170E8">
        <w:rPr>
          <w:b/>
          <w:bCs/>
          <w:color w:val="FF0000"/>
          <w:u w:val="single"/>
          <w:lang w:val="it-IT"/>
        </w:rPr>
        <w:fldChar w:fldCharType="separate"/>
      </w:r>
      <w:r w:rsidR="00434252" w:rsidRPr="003170E8">
        <w:rPr>
          <w:b/>
          <w:bCs/>
          <w:color w:val="FF0000"/>
          <w:u w:val="single"/>
          <w:lang w:val="it-IT"/>
        </w:rPr>
        <w:t> </w:t>
      </w:r>
      <w:r w:rsidR="00434252" w:rsidRPr="003170E8">
        <w:rPr>
          <w:b/>
          <w:bCs/>
          <w:color w:val="FF0000"/>
          <w:u w:val="single"/>
          <w:lang w:val="it-IT"/>
        </w:rPr>
        <w:t> </w:t>
      </w:r>
      <w:r w:rsidR="00434252" w:rsidRPr="003170E8">
        <w:rPr>
          <w:b/>
          <w:bCs/>
          <w:color w:val="FF0000"/>
          <w:u w:val="single"/>
          <w:lang w:val="it-IT"/>
        </w:rPr>
        <w:t> </w:t>
      </w:r>
      <w:r w:rsidR="00434252" w:rsidRPr="003170E8">
        <w:rPr>
          <w:b/>
          <w:bCs/>
          <w:color w:val="FF0000"/>
          <w:u w:val="single"/>
          <w:lang w:val="it-IT"/>
        </w:rPr>
        <w:t> </w:t>
      </w:r>
      <w:r w:rsidR="00434252" w:rsidRPr="003170E8">
        <w:rPr>
          <w:b/>
          <w:bCs/>
          <w:color w:val="FF0000"/>
          <w:u w:val="single"/>
          <w:lang w:val="it-IT"/>
        </w:rPr>
        <w:t> </w:t>
      </w:r>
      <w:r w:rsidR="00434252" w:rsidRPr="003170E8">
        <w:rPr>
          <w:b/>
          <w:bCs/>
          <w:color w:val="FF0000"/>
          <w:u w:val="single"/>
          <w:lang w:val="it-IT"/>
        </w:rPr>
        <w:fldChar w:fldCharType="end"/>
      </w:r>
      <w:r w:rsidR="008C7B0E" w:rsidRPr="003170E8">
        <w:rPr>
          <w:b/>
          <w:bCs/>
          <w:color w:val="FF0000"/>
          <w:lang w:val="it-IT"/>
        </w:rPr>
        <w:t>,</w:t>
      </w:r>
      <w:r w:rsidR="0029367A" w:rsidRPr="003170E8">
        <w:rPr>
          <w:b/>
          <w:bCs/>
          <w:color w:val="FF0000"/>
          <w:lang w:val="it-IT"/>
        </w:rPr>
        <w:t xml:space="preserve"> </w:t>
      </w:r>
      <w:r w:rsidRPr="003170E8">
        <w:rPr>
          <w:lang w:val="it-IT"/>
        </w:rPr>
        <w:t>con indicazione</w:t>
      </w:r>
      <w:r>
        <w:rPr>
          <w:lang w:val="it-IT"/>
        </w:rPr>
        <w:t xml:space="preserve"> del</w:t>
      </w:r>
      <w:r w:rsidRPr="0059539D">
        <w:rPr>
          <w:lang w:val="it-IT"/>
        </w:rPr>
        <w:t>la dicitura “</w:t>
      </w:r>
      <w:r w:rsidRPr="0059539D">
        <w:rPr>
          <w:b/>
          <w:u w:val="single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59539D">
        <w:rPr>
          <w:b/>
          <w:u w:val="single"/>
          <w:lang w:val="it-IT"/>
        </w:rPr>
        <w:instrText xml:space="preserve"> FORMTEXT </w:instrText>
      </w:r>
      <w:r w:rsidRPr="0059539D">
        <w:rPr>
          <w:b/>
          <w:u w:val="single"/>
          <w:lang w:val="it-IT"/>
        </w:rPr>
      </w:r>
      <w:r w:rsidRPr="0059539D">
        <w:rPr>
          <w:b/>
          <w:u w:val="single"/>
          <w:lang w:val="it-IT"/>
        </w:rPr>
        <w:fldChar w:fldCharType="separate"/>
      </w:r>
      <w:r w:rsidRPr="0059539D">
        <w:rPr>
          <w:b/>
          <w:u w:val="single"/>
          <w:lang w:val="it-IT"/>
        </w:rPr>
        <w:t> </w:t>
      </w:r>
      <w:r w:rsidRPr="0059539D">
        <w:rPr>
          <w:b/>
          <w:u w:val="single"/>
          <w:lang w:val="it-IT"/>
        </w:rPr>
        <w:t> </w:t>
      </w:r>
      <w:r w:rsidRPr="0059539D">
        <w:rPr>
          <w:b/>
          <w:u w:val="single"/>
          <w:lang w:val="it-IT"/>
        </w:rPr>
        <w:t> </w:t>
      </w:r>
      <w:r w:rsidRPr="0059539D">
        <w:rPr>
          <w:b/>
          <w:u w:val="single"/>
          <w:lang w:val="it-IT"/>
        </w:rPr>
        <w:t> </w:t>
      </w:r>
      <w:r w:rsidRPr="0059539D">
        <w:rPr>
          <w:b/>
          <w:u w:val="single"/>
          <w:lang w:val="it-IT"/>
        </w:rPr>
        <w:t> </w:t>
      </w:r>
      <w:r w:rsidRPr="0059539D">
        <w:rPr>
          <w:b/>
          <w:u w:val="single"/>
          <w:lang w:val="it-IT"/>
        </w:rPr>
        <w:fldChar w:fldCharType="end"/>
      </w:r>
      <w:r w:rsidRPr="0059539D">
        <w:rPr>
          <w:lang w:val="it-IT"/>
        </w:rPr>
        <w:t xml:space="preserve">” </w:t>
      </w:r>
      <w:r w:rsidRPr="0059539D">
        <w:rPr>
          <w:b/>
          <w:i/>
          <w:color w:val="00B050"/>
          <w:lang w:val="it-IT"/>
        </w:rPr>
        <w:t>(</w:t>
      </w:r>
      <w:proofErr w:type="spellStart"/>
      <w:r>
        <w:rPr>
          <w:b/>
          <w:i/>
          <w:color w:val="00B050"/>
          <w:lang w:val="it-IT"/>
        </w:rPr>
        <w:t>ev</w:t>
      </w:r>
      <w:proofErr w:type="spellEnd"/>
      <w:r>
        <w:rPr>
          <w:b/>
          <w:i/>
          <w:color w:val="00B050"/>
          <w:lang w:val="it-IT"/>
        </w:rPr>
        <w:t xml:space="preserve">. </w:t>
      </w:r>
      <w:r w:rsidRPr="0059539D">
        <w:rPr>
          <w:b/>
          <w:i/>
          <w:color w:val="00B050"/>
          <w:lang w:val="it-IT"/>
        </w:rPr>
        <w:t>codice</w:t>
      </w:r>
      <w:r>
        <w:rPr>
          <w:b/>
          <w:i/>
          <w:color w:val="00B050"/>
          <w:lang w:val="it-IT"/>
        </w:rPr>
        <w:t xml:space="preserve"> interno</w:t>
      </w:r>
      <w:r w:rsidRPr="0059539D">
        <w:rPr>
          <w:b/>
          <w:i/>
          <w:color w:val="00B050"/>
          <w:lang w:val="it-IT"/>
        </w:rPr>
        <w:t xml:space="preserve"> procedura)</w:t>
      </w:r>
    </w:p>
    <w:p w14:paraId="594C9856" w14:textId="77777777" w:rsidR="00696AFA" w:rsidRPr="0059539D" w:rsidRDefault="00696AFA" w:rsidP="00F819A9">
      <w:pPr>
        <w:pStyle w:val="Stile1"/>
        <w:spacing w:line="240" w:lineRule="exact"/>
        <w:rPr>
          <w:rFonts w:ascii="Arial" w:hAnsi="Arial" w:cs="Arial"/>
          <w:b/>
          <w:bCs/>
          <w:iCs/>
          <w:color w:val="FF0000"/>
          <w:sz w:val="20"/>
          <w:szCs w:val="20"/>
          <w:lang w:val="it-IT"/>
        </w:rPr>
      </w:pPr>
    </w:p>
    <w:p w14:paraId="1A0911FA" w14:textId="007489D9" w:rsidR="00F819A9" w:rsidRPr="006E0825" w:rsidRDefault="00696AFA" w:rsidP="00F819A9">
      <w:pPr>
        <w:pStyle w:val="Stile1"/>
        <w:spacing w:line="240" w:lineRule="exact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iCs/>
          <w:color w:val="FF0000"/>
          <w:sz w:val="20"/>
          <w:szCs w:val="20"/>
          <w:lang w:val="it-IT"/>
        </w:rPr>
        <w:t>i</w:t>
      </w:r>
      <w:r w:rsidR="00F819A9" w:rsidRPr="0059539D">
        <w:rPr>
          <w:rFonts w:ascii="Arial" w:hAnsi="Arial" w:cs="Arial"/>
          <w:b/>
          <w:bCs/>
          <w:iCs/>
          <w:color w:val="FF0000"/>
          <w:sz w:val="20"/>
          <w:szCs w:val="20"/>
          <w:lang w:val="it-IT"/>
        </w:rPr>
        <w:t xml:space="preserve">l proprio preventivo/la </w:t>
      </w:r>
      <w:r w:rsidR="00F819A9" w:rsidRPr="0059539D">
        <w:rPr>
          <w:rFonts w:ascii="Arial" w:hAnsi="Arial" w:cs="Arial"/>
          <w:b/>
          <w:color w:val="FF0000"/>
          <w:sz w:val="20"/>
          <w:szCs w:val="20"/>
          <w:lang w:val="it-IT"/>
        </w:rPr>
        <w:t>propria proposta</w:t>
      </w:r>
      <w:r w:rsidR="00F819A9" w:rsidRPr="0059539D"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="00F819A9" w:rsidRPr="0059539D">
        <w:rPr>
          <w:rFonts w:ascii="Arial" w:hAnsi="Arial" w:cs="Arial"/>
          <w:b/>
          <w:color w:val="FF0000"/>
          <w:sz w:val="20"/>
          <w:szCs w:val="20"/>
          <w:lang w:val="it-IT"/>
        </w:rPr>
        <w:t>che consta del/dei seguente/i documento/i</w:t>
      </w:r>
      <w:r w:rsidR="00F819A9" w:rsidRPr="0059539D">
        <w:rPr>
          <w:rFonts w:ascii="Arial" w:hAnsi="Arial" w:cs="Arial"/>
          <w:b/>
          <w:sz w:val="20"/>
          <w:szCs w:val="20"/>
          <w:lang w:val="it-IT"/>
        </w:rPr>
        <w:t>:</w:t>
      </w:r>
    </w:p>
    <w:p w14:paraId="69036275" w14:textId="77777777" w:rsidR="00F819A9" w:rsidRPr="006E0825" w:rsidRDefault="00F819A9" w:rsidP="00F819A9">
      <w:pPr>
        <w:pStyle w:val="Stile1"/>
        <w:spacing w:line="240" w:lineRule="exact"/>
        <w:rPr>
          <w:rFonts w:ascii="Arial" w:hAnsi="Arial" w:cs="Arial"/>
          <w:sz w:val="20"/>
          <w:szCs w:val="20"/>
          <w:lang w:val="it-IT"/>
        </w:rPr>
      </w:pPr>
    </w:p>
    <w:p w14:paraId="41E51D03" w14:textId="77777777" w:rsidR="00F819A9" w:rsidRPr="007814F7" w:rsidRDefault="00F819A9" w:rsidP="00AA5371">
      <w:pPr>
        <w:pStyle w:val="sche3"/>
        <w:numPr>
          <w:ilvl w:val="0"/>
          <w:numId w:val="4"/>
        </w:numPr>
        <w:tabs>
          <w:tab w:val="clear" w:pos="862"/>
          <w:tab w:val="num" w:pos="429"/>
        </w:tabs>
        <w:spacing w:line="240" w:lineRule="exact"/>
        <w:ind w:left="429" w:hanging="429"/>
        <w:rPr>
          <w:color w:val="FF0000"/>
          <w:lang w:val="it-IT"/>
        </w:rPr>
      </w:pPr>
      <w:r w:rsidRPr="007814F7">
        <w:rPr>
          <w:color w:val="FF0000"/>
          <w:lang w:val="it-IT"/>
        </w:rPr>
        <w:fldChar w:fldCharType="begin">
          <w:ffData>
            <w:name w:val="Testo76"/>
            <w:enabled/>
            <w:calcOnExit w:val="0"/>
            <w:textInput/>
          </w:ffData>
        </w:fldChar>
      </w:r>
      <w:r w:rsidRPr="007814F7">
        <w:rPr>
          <w:color w:val="FF0000"/>
          <w:lang w:val="it-IT"/>
        </w:rPr>
        <w:instrText xml:space="preserve"> FORMTEXT </w:instrText>
      </w:r>
      <w:r w:rsidRPr="007814F7">
        <w:rPr>
          <w:color w:val="FF0000"/>
          <w:lang w:val="it-IT"/>
        </w:rPr>
      </w:r>
      <w:r w:rsidRPr="007814F7">
        <w:rPr>
          <w:color w:val="FF0000"/>
          <w:lang w:val="it-IT"/>
        </w:rPr>
        <w:fldChar w:fldCharType="separate"/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color w:val="FF0000"/>
          <w:lang w:val="it-IT"/>
        </w:rPr>
        <w:fldChar w:fldCharType="end"/>
      </w:r>
    </w:p>
    <w:p w14:paraId="0D96D542" w14:textId="77777777" w:rsidR="00F819A9" w:rsidRPr="007814F7" w:rsidRDefault="00F819A9" w:rsidP="00AA5371">
      <w:pPr>
        <w:pStyle w:val="sche3"/>
        <w:numPr>
          <w:ilvl w:val="0"/>
          <w:numId w:val="4"/>
        </w:numPr>
        <w:tabs>
          <w:tab w:val="clear" w:pos="862"/>
          <w:tab w:val="num" w:pos="429"/>
        </w:tabs>
        <w:spacing w:line="240" w:lineRule="exact"/>
        <w:ind w:left="429" w:hanging="429"/>
        <w:rPr>
          <w:color w:val="FF0000"/>
          <w:lang w:val="it-IT"/>
        </w:rPr>
      </w:pPr>
      <w:r w:rsidRPr="007814F7">
        <w:rPr>
          <w:color w:val="FF0000"/>
          <w:lang w:val="it-IT"/>
        </w:rPr>
        <w:fldChar w:fldCharType="begin">
          <w:ffData>
            <w:name w:val="Testo76"/>
            <w:enabled/>
            <w:calcOnExit w:val="0"/>
            <w:textInput/>
          </w:ffData>
        </w:fldChar>
      </w:r>
      <w:r w:rsidRPr="007814F7">
        <w:rPr>
          <w:color w:val="FF0000"/>
          <w:lang w:val="it-IT"/>
        </w:rPr>
        <w:instrText xml:space="preserve"> FORMTEXT </w:instrText>
      </w:r>
      <w:r w:rsidRPr="007814F7">
        <w:rPr>
          <w:color w:val="FF0000"/>
          <w:lang w:val="it-IT"/>
        </w:rPr>
      </w:r>
      <w:r w:rsidRPr="007814F7">
        <w:rPr>
          <w:color w:val="FF0000"/>
          <w:lang w:val="it-IT"/>
        </w:rPr>
        <w:fldChar w:fldCharType="separate"/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rFonts w:eastAsia="MS Mincho"/>
          <w:noProof/>
          <w:color w:val="FF0000"/>
          <w:lang w:val="it-IT"/>
        </w:rPr>
        <w:t> </w:t>
      </w:r>
      <w:r w:rsidRPr="007814F7">
        <w:rPr>
          <w:color w:val="FF0000"/>
          <w:lang w:val="it-IT"/>
        </w:rPr>
        <w:fldChar w:fldCharType="end"/>
      </w:r>
    </w:p>
    <w:p w14:paraId="4EBC876C" w14:textId="77777777" w:rsidR="006E0825" w:rsidRPr="007814F7" w:rsidRDefault="006E0825" w:rsidP="001F4306">
      <w:pPr>
        <w:pStyle w:val="sche3"/>
        <w:spacing w:line="240" w:lineRule="exact"/>
        <w:ind w:left="429"/>
        <w:rPr>
          <w:color w:val="FF0000"/>
          <w:lang w:val="it-IT"/>
        </w:rPr>
      </w:pPr>
    </w:p>
    <w:p w14:paraId="31A425AF" w14:textId="5076F3E4" w:rsidR="00F819A9" w:rsidRDefault="00F819A9" w:rsidP="00F819A9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00B050"/>
          <w:lang w:val="it-IT"/>
        </w:rPr>
      </w:pPr>
      <w:r w:rsidRPr="006E0825">
        <w:rPr>
          <w:b/>
          <w:i/>
          <w:color w:val="00B050"/>
          <w:lang w:val="it-IT"/>
        </w:rPr>
        <w:t>(indicare il contenuto ed i documenti richiesti al soggetto interessato)</w:t>
      </w:r>
    </w:p>
    <w:p w14:paraId="7E775DCC" w14:textId="77777777" w:rsidR="0069251E" w:rsidRDefault="0069251E" w:rsidP="00F819A9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00B050"/>
          <w:lang w:val="it-IT"/>
        </w:rPr>
      </w:pPr>
    </w:p>
    <w:p w14:paraId="064A8B1A" w14:textId="77777777" w:rsidR="00EB0BD2" w:rsidRDefault="007F2F86" w:rsidP="007F2F86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955D01">
        <w:rPr>
          <w:lang w:val="it-IT"/>
        </w:rPr>
        <w:t>Trattandosi di</w:t>
      </w:r>
      <w:r w:rsidR="00EB0BD2" w:rsidRPr="00955D01">
        <w:rPr>
          <w:lang w:val="it-IT"/>
        </w:rPr>
        <w:t xml:space="preserve"> un’indagine di mercato il </w:t>
      </w:r>
      <w:r w:rsidR="00EB0BD2" w:rsidRPr="00955D01">
        <w:rPr>
          <w:color w:val="FF0000"/>
          <w:lang w:val="it-IT"/>
        </w:rPr>
        <w:t>preventivo/</w:t>
      </w:r>
      <w:r w:rsidR="00107BCA" w:rsidRPr="00955D01">
        <w:rPr>
          <w:color w:val="FF0000"/>
          <w:lang w:val="it-IT"/>
        </w:rPr>
        <w:t>preventivi proposta/proposte</w:t>
      </w:r>
      <w:r w:rsidR="00107BCA" w:rsidRPr="00955D01">
        <w:rPr>
          <w:lang w:val="it-IT"/>
        </w:rPr>
        <w:t xml:space="preserve"> </w:t>
      </w:r>
      <w:r w:rsidR="00EB0BD2" w:rsidRPr="00955D01">
        <w:rPr>
          <w:lang w:val="it-IT"/>
        </w:rPr>
        <w:t>pervenuti potranno essere verificati anche prima della scadenza ma la scelta avverrà dopo il termine di ricezione prestabilito.</w:t>
      </w:r>
    </w:p>
    <w:p w14:paraId="74C7179F" w14:textId="77777777" w:rsidR="00955D01" w:rsidRPr="00955D01" w:rsidRDefault="00955D01" w:rsidP="007F2F86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7B68CFF4" w14:textId="77777777" w:rsidR="00EB0BD2" w:rsidRPr="006E0825" w:rsidRDefault="00EB0BD2" w:rsidP="007F2F86">
      <w:pPr>
        <w:autoSpaceDE w:val="0"/>
        <w:autoSpaceDN w:val="0"/>
        <w:adjustRightInd w:val="0"/>
        <w:spacing w:line="360" w:lineRule="auto"/>
        <w:jc w:val="both"/>
        <w:rPr>
          <w:i/>
          <w:color w:val="FF0000"/>
          <w:lang w:val="it-IT"/>
        </w:rPr>
      </w:pPr>
    </w:p>
    <w:p w14:paraId="7EFEC018" w14:textId="4C2ABA30" w:rsidR="006B0C94" w:rsidRPr="00955D01" w:rsidRDefault="0064304E" w:rsidP="008C7B0E">
      <w:pPr>
        <w:autoSpaceDE w:val="0"/>
        <w:autoSpaceDN w:val="0"/>
        <w:adjustRightInd w:val="0"/>
        <w:spacing w:line="360" w:lineRule="auto"/>
        <w:jc w:val="both"/>
        <w:rPr>
          <w:i/>
          <w:lang w:val="it-IT"/>
        </w:rPr>
      </w:pPr>
      <w:r w:rsidRPr="00955D01">
        <w:rPr>
          <w:i/>
          <w:lang w:val="it-IT"/>
        </w:rPr>
        <w:lastRenderedPageBreak/>
        <w:t>Si fa presente che i</w:t>
      </w:r>
      <w:r w:rsidR="008C7B0E" w:rsidRPr="00955D01">
        <w:rPr>
          <w:i/>
          <w:lang w:val="it-IT"/>
        </w:rPr>
        <w:t xml:space="preserve">l responsabile </w:t>
      </w:r>
      <w:r w:rsidR="00F07E07">
        <w:rPr>
          <w:i/>
          <w:lang w:val="it-IT"/>
        </w:rPr>
        <w:t xml:space="preserve">unico </w:t>
      </w:r>
      <w:r w:rsidR="008C7B0E" w:rsidRPr="00955D01">
        <w:rPr>
          <w:i/>
          <w:lang w:val="it-IT"/>
        </w:rPr>
        <w:t xml:space="preserve">del </w:t>
      </w:r>
      <w:r w:rsidR="009E3DF8">
        <w:rPr>
          <w:i/>
          <w:lang w:val="it-IT"/>
        </w:rPr>
        <w:t>progetto</w:t>
      </w:r>
      <w:r w:rsidR="008C7B0E" w:rsidRPr="00955D01">
        <w:rPr>
          <w:i/>
          <w:lang w:val="it-IT"/>
        </w:rPr>
        <w:t xml:space="preserve"> si riserva di individuare discrezionalmente, tra gl</w:t>
      </w:r>
      <w:r w:rsidRPr="00955D01">
        <w:rPr>
          <w:i/>
          <w:lang w:val="it-IT"/>
        </w:rPr>
        <w:t>i aspiranti operatori economici che aderiranno alla richiesta di preventivo</w:t>
      </w:r>
      <w:r w:rsidR="008C7B0E" w:rsidRPr="00955D01">
        <w:rPr>
          <w:i/>
          <w:lang w:val="it-IT"/>
        </w:rPr>
        <w:t xml:space="preserve">, </w:t>
      </w:r>
      <w:r w:rsidRPr="00955D01">
        <w:rPr>
          <w:i/>
          <w:lang w:val="it-IT"/>
        </w:rPr>
        <w:t xml:space="preserve">colui </w:t>
      </w:r>
      <w:r w:rsidR="006B0C94" w:rsidRPr="00955D01">
        <w:rPr>
          <w:i/>
          <w:lang w:val="it-IT"/>
        </w:rPr>
        <w:t xml:space="preserve">che ha presentato </w:t>
      </w:r>
      <w:r w:rsidR="00E273D5" w:rsidRPr="00955D01">
        <w:rPr>
          <w:i/>
          <w:lang w:val="it-IT"/>
        </w:rPr>
        <w:t>il preventivo</w:t>
      </w:r>
      <w:r w:rsidR="006B0C94" w:rsidRPr="00955D01">
        <w:rPr>
          <w:i/>
          <w:lang w:val="it-IT"/>
        </w:rPr>
        <w:t xml:space="preserve"> più vantaggios</w:t>
      </w:r>
      <w:r w:rsidR="00E273D5" w:rsidRPr="00955D01">
        <w:rPr>
          <w:i/>
          <w:lang w:val="it-IT"/>
        </w:rPr>
        <w:t>o</w:t>
      </w:r>
      <w:r w:rsidR="006B0C94" w:rsidRPr="00955D01">
        <w:rPr>
          <w:i/>
          <w:lang w:val="it-IT"/>
        </w:rPr>
        <w:t xml:space="preserve"> per la stazione appaltante.</w:t>
      </w:r>
    </w:p>
    <w:p w14:paraId="0E1C4DAF" w14:textId="25E4C97C" w:rsidR="008C7B0E" w:rsidRPr="006E0825" w:rsidRDefault="00EB0BD2" w:rsidP="008C7B0E">
      <w:pPr>
        <w:autoSpaceDE w:val="0"/>
        <w:autoSpaceDN w:val="0"/>
        <w:adjustRightInd w:val="0"/>
        <w:spacing w:line="360" w:lineRule="auto"/>
        <w:jc w:val="both"/>
        <w:rPr>
          <w:i/>
          <w:lang w:val="it-IT"/>
        </w:rPr>
      </w:pPr>
      <w:r w:rsidRPr="00955D01">
        <w:rPr>
          <w:i/>
          <w:lang w:val="it-IT"/>
        </w:rPr>
        <w:t>È</w:t>
      </w:r>
      <w:r w:rsidR="008C7B0E" w:rsidRPr="00955D01">
        <w:rPr>
          <w:i/>
          <w:lang w:val="it-IT"/>
        </w:rPr>
        <w:t xml:space="preserve"> comunque fatta salva la facoltà del responsabile </w:t>
      </w:r>
      <w:r w:rsidR="00F07E07">
        <w:rPr>
          <w:i/>
          <w:lang w:val="it-IT"/>
        </w:rPr>
        <w:t xml:space="preserve">unico </w:t>
      </w:r>
      <w:r w:rsidR="008C7B0E" w:rsidRPr="00955D01">
        <w:rPr>
          <w:i/>
          <w:lang w:val="it-IT"/>
        </w:rPr>
        <w:t xml:space="preserve">del </w:t>
      </w:r>
      <w:r w:rsidR="00364241">
        <w:rPr>
          <w:i/>
          <w:lang w:val="it-IT"/>
        </w:rPr>
        <w:t>progetto</w:t>
      </w:r>
      <w:r w:rsidR="008C7B0E" w:rsidRPr="00955D01">
        <w:rPr>
          <w:i/>
          <w:lang w:val="it-IT"/>
        </w:rPr>
        <w:t xml:space="preserve"> di integrare, in via ordinaria ed a propria discrezione, il numero dei soggetti da </w:t>
      </w:r>
      <w:r w:rsidRPr="00955D01">
        <w:rPr>
          <w:i/>
          <w:lang w:val="it-IT"/>
        </w:rPr>
        <w:t>consultare</w:t>
      </w:r>
      <w:r w:rsidR="008C7B0E" w:rsidRPr="00955D01">
        <w:rPr>
          <w:i/>
          <w:lang w:val="it-IT"/>
        </w:rPr>
        <w:t xml:space="preserve"> con altri operatori, non partecipanti alla presente indagine di mercato.</w:t>
      </w:r>
    </w:p>
    <w:p w14:paraId="6EDCFAE1" w14:textId="77777777" w:rsidR="00D267E0" w:rsidRPr="006E0825" w:rsidRDefault="00D267E0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2E916E71" w14:textId="4F140CC4" w:rsidR="00D267E0" w:rsidRPr="006E0825" w:rsidRDefault="008C7B0E" w:rsidP="008C7B0E">
      <w:pPr>
        <w:autoSpaceDE w:val="0"/>
        <w:autoSpaceDN w:val="0"/>
        <w:adjustRightInd w:val="0"/>
        <w:spacing w:line="360" w:lineRule="auto"/>
        <w:jc w:val="both"/>
        <w:rPr>
          <w:i/>
          <w:strike/>
          <w:lang w:val="it-IT"/>
        </w:rPr>
      </w:pPr>
      <w:r w:rsidRPr="006E0825">
        <w:rPr>
          <w:i/>
          <w:lang w:val="it-IT"/>
        </w:rPr>
        <w:t>Resta inteso che la suddetta partecipazione non costituisce prova di possesso dei requisiti</w:t>
      </w:r>
      <w:r w:rsidR="00E273D5" w:rsidRPr="006E0825">
        <w:rPr>
          <w:i/>
          <w:lang w:val="it-IT"/>
        </w:rPr>
        <w:t xml:space="preserve"> di partecipazione</w:t>
      </w:r>
      <w:r w:rsidRPr="006E0825">
        <w:rPr>
          <w:i/>
          <w:lang w:val="it-IT"/>
        </w:rPr>
        <w:t xml:space="preserve"> </w:t>
      </w:r>
      <w:r w:rsidRPr="00441E54">
        <w:rPr>
          <w:i/>
          <w:lang w:val="it-IT"/>
        </w:rPr>
        <w:t>richiesti per l'affidamento de</w:t>
      </w:r>
      <w:r w:rsidR="00E273D5" w:rsidRPr="00441E54">
        <w:rPr>
          <w:i/>
          <w:lang w:val="it-IT"/>
        </w:rPr>
        <w:t>lla prestazione</w:t>
      </w:r>
      <w:r w:rsidRPr="00441E54">
        <w:rPr>
          <w:i/>
          <w:lang w:val="it-IT"/>
        </w:rPr>
        <w:t>, che invece dovrà essere dichiarato dall'interessato</w:t>
      </w:r>
      <w:r w:rsidR="00E273D5" w:rsidRPr="00441E54">
        <w:rPr>
          <w:i/>
          <w:lang w:val="it-IT"/>
        </w:rPr>
        <w:t xml:space="preserve"> prima della stipula del contratto</w:t>
      </w:r>
      <w:r w:rsidR="00F07E07" w:rsidRPr="00441E54">
        <w:rPr>
          <w:i/>
          <w:lang w:val="it-IT"/>
        </w:rPr>
        <w:t xml:space="preserve"> tramite compilazione del modello Allegato A1.</w:t>
      </w:r>
    </w:p>
    <w:p w14:paraId="2408681D" w14:textId="77777777" w:rsidR="00C53189" w:rsidRDefault="00C53189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01B12309" w14:textId="0172969B" w:rsidR="007F2F86" w:rsidRPr="006E0825" w:rsidRDefault="007F2F86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6E0825">
        <w:rPr>
          <w:lang w:val="it-IT"/>
        </w:rPr>
        <w:t>Non sono ammesse proposte in variante e/o condizionate</w:t>
      </w:r>
      <w:r w:rsidR="003B17E8" w:rsidRPr="006E0825">
        <w:rPr>
          <w:lang w:val="it-IT"/>
        </w:rPr>
        <w:t>.</w:t>
      </w:r>
    </w:p>
    <w:p w14:paraId="1481598D" w14:textId="77777777" w:rsidR="00C53189" w:rsidRDefault="00C53189" w:rsidP="00090A5F">
      <w:pPr>
        <w:spacing w:line="360" w:lineRule="auto"/>
        <w:jc w:val="both"/>
        <w:rPr>
          <w:color w:val="FF0000"/>
          <w:lang w:val="it-IT"/>
        </w:rPr>
      </w:pPr>
    </w:p>
    <w:p w14:paraId="0685E19B" w14:textId="4E7E428F" w:rsidR="002C21E0" w:rsidRDefault="002C21E0" w:rsidP="00090A5F">
      <w:pPr>
        <w:spacing w:line="360" w:lineRule="auto"/>
        <w:jc w:val="both"/>
        <w:rPr>
          <w:rFonts w:ascii="Calibri" w:hAnsi="Calibri" w:cs="Calibri"/>
          <w:lang w:val="it-IT" w:eastAsia="en-US"/>
        </w:rPr>
      </w:pPr>
      <w:r w:rsidRPr="00AA5448">
        <w:rPr>
          <w:color w:val="FF0000"/>
          <w:lang w:val="it-IT"/>
        </w:rPr>
        <w:t xml:space="preserve">Gli operatori economici </w:t>
      </w:r>
      <w:r w:rsidR="00090A5F" w:rsidRPr="00AA5448">
        <w:rPr>
          <w:color w:val="FF0000"/>
          <w:lang w:val="it-IT"/>
        </w:rPr>
        <w:t>devono essere iscritti</w:t>
      </w:r>
      <w:r w:rsidRPr="00AA5448">
        <w:rPr>
          <w:color w:val="FF0000"/>
          <w:lang w:val="it-IT"/>
        </w:rPr>
        <w:t xml:space="preserve"> all’elenco telematico istituito presso la piattaforma “Sistema Informativo Contratti Pubblici” della Provincia Autonoma di Bolzano-Alto Adige</w:t>
      </w:r>
      <w:r w:rsidR="00C46B81" w:rsidRPr="00AA5448">
        <w:rPr>
          <w:color w:val="FF0000"/>
          <w:lang w:val="it-IT"/>
        </w:rPr>
        <w:t xml:space="preserve"> ai sensi dell’art. 27, comma 5 LP </w:t>
      </w:r>
      <w:r w:rsidR="005170FA">
        <w:rPr>
          <w:color w:val="FF0000"/>
          <w:lang w:val="it-IT"/>
        </w:rPr>
        <w:t xml:space="preserve">n. </w:t>
      </w:r>
      <w:r w:rsidR="00C46B81" w:rsidRPr="00AA5448">
        <w:rPr>
          <w:color w:val="FF0000"/>
          <w:lang w:val="it-IT"/>
        </w:rPr>
        <w:t>16/2015</w:t>
      </w:r>
      <w:r w:rsidRPr="00AA5448">
        <w:rPr>
          <w:color w:val="FF0000"/>
          <w:lang w:val="it-IT"/>
        </w:rPr>
        <w:t xml:space="preserve"> al più tardi al ricevimento dell’invito a caricare la propria offerta sul portale. </w:t>
      </w:r>
      <w:r w:rsidR="00C46B81" w:rsidRPr="00DD3043">
        <w:rPr>
          <w:b/>
          <w:i/>
          <w:color w:val="339966"/>
          <w:lang w:val="it-IT"/>
        </w:rPr>
        <w:t>[</w:t>
      </w:r>
      <w:r w:rsidRPr="00DD3043">
        <w:rPr>
          <w:b/>
          <w:i/>
          <w:color w:val="339966"/>
          <w:lang w:val="it-IT"/>
        </w:rPr>
        <w:t>Obbligatorio per</w:t>
      </w:r>
      <w:r w:rsidR="00C46B81" w:rsidRPr="00DD3043">
        <w:rPr>
          <w:b/>
          <w:i/>
          <w:color w:val="339966"/>
          <w:lang w:val="it-IT"/>
        </w:rPr>
        <w:t>:</w:t>
      </w:r>
      <w:r w:rsidRPr="00DD3043">
        <w:rPr>
          <w:b/>
          <w:i/>
          <w:color w:val="339966"/>
          <w:lang w:val="it-IT"/>
        </w:rPr>
        <w:t xml:space="preserve"> affidamenti sopra i 40.000 euro</w:t>
      </w:r>
      <w:r w:rsidR="00C46B81" w:rsidRPr="00DD3043">
        <w:rPr>
          <w:b/>
          <w:i/>
          <w:color w:val="339966"/>
          <w:lang w:val="it-IT"/>
        </w:rPr>
        <w:t>, affidamenti infra 40.000 telematici per usufruire dell’esonero di cui all’art. 32,</w:t>
      </w:r>
      <w:r w:rsidR="003E1099" w:rsidRPr="00DD3043">
        <w:rPr>
          <w:b/>
          <w:i/>
          <w:color w:val="339966"/>
          <w:lang w:val="it-IT"/>
        </w:rPr>
        <w:t xml:space="preserve"> </w:t>
      </w:r>
      <w:r w:rsidR="00C46B81" w:rsidRPr="00DD3043">
        <w:rPr>
          <w:b/>
          <w:i/>
          <w:color w:val="339966"/>
          <w:lang w:val="it-IT"/>
        </w:rPr>
        <w:t xml:space="preserve">comma 1 LP </w:t>
      </w:r>
      <w:r w:rsidR="005170FA">
        <w:rPr>
          <w:b/>
          <w:i/>
          <w:color w:val="339966"/>
          <w:lang w:val="it-IT"/>
        </w:rPr>
        <w:t xml:space="preserve">n. </w:t>
      </w:r>
      <w:r w:rsidR="00C46B81" w:rsidRPr="00DD3043">
        <w:rPr>
          <w:b/>
          <w:i/>
          <w:color w:val="339966"/>
          <w:lang w:val="it-IT"/>
        </w:rPr>
        <w:t>16/2015</w:t>
      </w:r>
      <w:r w:rsidR="00C46B81" w:rsidRPr="00DD3043">
        <w:rPr>
          <w:color w:val="00B050"/>
          <w:lang w:val="it-IT"/>
        </w:rPr>
        <w:t>]</w:t>
      </w:r>
    </w:p>
    <w:p w14:paraId="0399BA75" w14:textId="77777777" w:rsidR="003B17E8" w:rsidRPr="006E0825" w:rsidRDefault="003B17E8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306C185B" w14:textId="19A05C39" w:rsidR="00C93E90" w:rsidRPr="004E0507" w:rsidRDefault="005C3CBA" w:rsidP="00C93E90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FF0000"/>
          <w:u w:val="single"/>
          <w:lang w:val="it-IT"/>
        </w:rPr>
      </w:pPr>
      <w:r w:rsidRPr="00955D01">
        <w:rPr>
          <w:b/>
          <w:color w:val="FF0000"/>
          <w:lang w:val="it-IT"/>
        </w:rPr>
        <w:t>GARANZIA DEFINITIVA</w:t>
      </w:r>
      <w:r w:rsidRPr="00955D01">
        <w:rPr>
          <w:color w:val="FF0000"/>
          <w:lang w:val="it-IT"/>
        </w:rPr>
        <w:t xml:space="preserve"> art. 36 L</w:t>
      </w:r>
      <w:r w:rsidR="00977A0E">
        <w:rPr>
          <w:color w:val="FF0000"/>
          <w:lang w:val="it-IT"/>
        </w:rPr>
        <w:t>P</w:t>
      </w:r>
      <w:r w:rsidRPr="00955D01">
        <w:rPr>
          <w:color w:val="FF0000"/>
          <w:lang w:val="it-IT"/>
        </w:rPr>
        <w:t xml:space="preserve"> 16/2015: per procedure di affidamento </w:t>
      </w:r>
      <w:r w:rsidRPr="00955D01">
        <w:rPr>
          <w:b/>
          <w:color w:val="FF0000"/>
          <w:lang w:val="it-IT"/>
        </w:rPr>
        <w:t xml:space="preserve">con valore stimato </w:t>
      </w:r>
      <w:r w:rsidR="002279C8" w:rsidRPr="004E0507">
        <w:rPr>
          <w:b/>
          <w:color w:val="FF0000"/>
          <w:lang w:val="it-IT"/>
        </w:rPr>
        <w:t>dell’affidamento</w:t>
      </w:r>
      <w:r w:rsidRPr="004E0507">
        <w:rPr>
          <w:b/>
          <w:color w:val="FF0000"/>
          <w:lang w:val="it-IT"/>
        </w:rPr>
        <w:t xml:space="preserve"> pari o superiore a 40</w:t>
      </w:r>
      <w:r w:rsidR="003B17E8" w:rsidRPr="004E0507">
        <w:rPr>
          <w:b/>
          <w:color w:val="FF0000"/>
          <w:lang w:val="it-IT"/>
        </w:rPr>
        <w:t>.000</w:t>
      </w:r>
      <w:r w:rsidRPr="004E0507">
        <w:rPr>
          <w:b/>
          <w:color w:val="FF0000"/>
          <w:lang w:val="it-IT"/>
        </w:rPr>
        <w:t xml:space="preserve"> euro</w:t>
      </w:r>
      <w:r w:rsidRPr="004E0507">
        <w:rPr>
          <w:color w:val="FF0000"/>
          <w:lang w:val="it-IT"/>
        </w:rPr>
        <w:t xml:space="preserve"> </w:t>
      </w:r>
      <w:r w:rsidR="002279C8" w:rsidRPr="004E0507">
        <w:rPr>
          <w:color w:val="FF0000"/>
          <w:lang w:val="it-IT"/>
        </w:rPr>
        <w:t xml:space="preserve">(al netto di IVA) </w:t>
      </w:r>
      <w:r w:rsidRPr="004E0507">
        <w:rPr>
          <w:color w:val="FF0000"/>
          <w:lang w:val="it-IT"/>
        </w:rPr>
        <w:t xml:space="preserve">ed inferiore a </w:t>
      </w:r>
      <w:r w:rsidR="00927094" w:rsidRPr="004E0507">
        <w:rPr>
          <w:color w:val="FF0000"/>
          <w:lang w:val="it-IT"/>
        </w:rPr>
        <w:t xml:space="preserve">140.000 </w:t>
      </w:r>
      <w:r w:rsidR="002279C8" w:rsidRPr="004E0507">
        <w:rPr>
          <w:color w:val="FF0000"/>
          <w:lang w:val="it-IT"/>
        </w:rPr>
        <w:t>(al netto di IVA)</w:t>
      </w:r>
      <w:r w:rsidR="002279C8" w:rsidRPr="00955D01">
        <w:rPr>
          <w:color w:val="FF0000"/>
          <w:lang w:val="it-IT"/>
        </w:rPr>
        <w:t xml:space="preserve"> l’affidatario</w:t>
      </w:r>
      <w:r w:rsidRPr="00955D01">
        <w:rPr>
          <w:color w:val="FF0000"/>
          <w:lang w:val="it-IT"/>
        </w:rPr>
        <w:t xml:space="preserve"> è tenuto a presentare apposita </w:t>
      </w:r>
      <w:r w:rsidR="002279C8" w:rsidRPr="00955D01">
        <w:rPr>
          <w:color w:val="FF0000"/>
          <w:lang w:val="it-IT"/>
        </w:rPr>
        <w:t>garanzia definitiva</w:t>
      </w:r>
      <w:r w:rsidRPr="00955D01">
        <w:rPr>
          <w:color w:val="FF0000"/>
          <w:lang w:val="it-IT"/>
        </w:rPr>
        <w:t xml:space="preserve"> ai sensi dell</w:t>
      </w:r>
      <w:r w:rsidR="009D49C3">
        <w:rPr>
          <w:color w:val="FF0000"/>
          <w:lang w:val="it-IT"/>
        </w:rPr>
        <w:t>’</w:t>
      </w:r>
      <w:r w:rsidRPr="00955D01">
        <w:rPr>
          <w:color w:val="FF0000"/>
          <w:lang w:val="it-IT"/>
        </w:rPr>
        <w:t xml:space="preserve">art. 36 </w:t>
      </w:r>
      <w:r w:rsidR="003B17E8" w:rsidRPr="00955D01">
        <w:rPr>
          <w:color w:val="FF0000"/>
          <w:lang w:val="it-IT"/>
        </w:rPr>
        <w:t>L</w:t>
      </w:r>
      <w:r w:rsidR="00977A0E">
        <w:rPr>
          <w:color w:val="FF0000"/>
          <w:lang w:val="it-IT"/>
        </w:rPr>
        <w:t>P</w:t>
      </w:r>
      <w:r w:rsidR="003B17E8" w:rsidRPr="00955D01">
        <w:rPr>
          <w:color w:val="FF0000"/>
          <w:lang w:val="it-IT"/>
        </w:rPr>
        <w:t xml:space="preserve"> </w:t>
      </w:r>
      <w:r w:rsidR="005170FA">
        <w:rPr>
          <w:color w:val="FF0000"/>
          <w:lang w:val="it-IT"/>
        </w:rPr>
        <w:t xml:space="preserve">n. </w:t>
      </w:r>
      <w:r w:rsidRPr="00955D01">
        <w:rPr>
          <w:color w:val="FF0000"/>
          <w:lang w:val="it-IT"/>
        </w:rPr>
        <w:t>16/2015</w:t>
      </w:r>
      <w:r w:rsidR="002279C8" w:rsidRPr="00955D01">
        <w:rPr>
          <w:color w:val="FF0000"/>
          <w:lang w:val="it-IT"/>
        </w:rPr>
        <w:t xml:space="preserve"> </w:t>
      </w:r>
      <w:r w:rsidR="002279C8" w:rsidRPr="00955D01">
        <w:rPr>
          <w:b/>
          <w:color w:val="FF0000"/>
          <w:lang w:val="it-IT"/>
        </w:rPr>
        <w:t>pari al</w:t>
      </w:r>
      <w:r w:rsidR="00B857B5" w:rsidRPr="00955D01">
        <w:rPr>
          <w:b/>
          <w:color w:val="FF0000"/>
          <w:lang w:val="it-IT"/>
        </w:rPr>
        <w:t xml:space="preserve">: </w:t>
      </w:r>
      <w:r w:rsidR="00B857B5" w:rsidRPr="00955D01">
        <w:rPr>
          <w:b/>
          <w:color w:val="FF000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B857B5" w:rsidRPr="00955D01">
        <w:rPr>
          <w:b/>
          <w:color w:val="FF0000"/>
          <w:lang w:val="it-IT"/>
        </w:rPr>
        <w:instrText xml:space="preserve"> FORMTEXT </w:instrText>
      </w:r>
      <w:r w:rsidR="00B857B5" w:rsidRPr="00955D01">
        <w:rPr>
          <w:b/>
          <w:color w:val="FF0000"/>
          <w:lang w:val="it-IT"/>
        </w:rPr>
      </w:r>
      <w:r w:rsidR="00B857B5" w:rsidRPr="00955D01">
        <w:rPr>
          <w:b/>
          <w:color w:val="FF0000"/>
          <w:lang w:val="it-IT"/>
        </w:rPr>
        <w:fldChar w:fldCharType="separate"/>
      </w:r>
      <w:r w:rsidR="00B857B5" w:rsidRPr="00955D01">
        <w:rPr>
          <w:b/>
          <w:color w:val="FF0000"/>
          <w:lang w:val="it-IT"/>
        </w:rPr>
        <w:t> </w:t>
      </w:r>
      <w:r w:rsidR="00B857B5" w:rsidRPr="00955D01">
        <w:rPr>
          <w:b/>
          <w:color w:val="FF0000"/>
          <w:lang w:val="it-IT"/>
        </w:rPr>
        <w:t> </w:t>
      </w:r>
      <w:r w:rsidR="00B857B5" w:rsidRPr="00955D01">
        <w:rPr>
          <w:b/>
          <w:color w:val="FF0000"/>
          <w:lang w:val="it-IT"/>
        </w:rPr>
        <w:t> </w:t>
      </w:r>
      <w:r w:rsidR="00B857B5" w:rsidRPr="00955D01">
        <w:rPr>
          <w:b/>
          <w:color w:val="FF0000"/>
          <w:lang w:val="it-IT"/>
        </w:rPr>
        <w:t> </w:t>
      </w:r>
      <w:r w:rsidR="00B857B5" w:rsidRPr="00955D01">
        <w:rPr>
          <w:b/>
          <w:color w:val="FF0000"/>
          <w:lang w:val="it-IT"/>
        </w:rPr>
        <w:t> </w:t>
      </w:r>
      <w:r w:rsidR="00B857B5" w:rsidRPr="00955D01">
        <w:rPr>
          <w:b/>
          <w:color w:val="FF0000"/>
          <w:lang w:val="it-IT"/>
        </w:rPr>
        <w:fldChar w:fldCharType="end"/>
      </w:r>
      <w:r w:rsidR="00B857B5" w:rsidRPr="00955D01">
        <w:rPr>
          <w:b/>
          <w:color w:val="FF0000"/>
          <w:lang w:val="it-IT"/>
        </w:rPr>
        <w:t>%</w:t>
      </w:r>
      <w:r w:rsidRPr="00955D01">
        <w:rPr>
          <w:color w:val="FF0000"/>
          <w:lang w:val="it-IT"/>
        </w:rPr>
        <w:t>.</w:t>
      </w:r>
      <w:r w:rsidR="00B857B5" w:rsidRPr="00955D01">
        <w:rPr>
          <w:color w:val="FF0000"/>
          <w:lang w:val="it-IT"/>
        </w:rPr>
        <w:t xml:space="preserve"> </w:t>
      </w:r>
      <w:r w:rsidR="00B857B5" w:rsidRPr="00955D01">
        <w:rPr>
          <w:b/>
          <w:i/>
          <w:color w:val="339966"/>
          <w:lang w:val="it-IT"/>
        </w:rPr>
        <w:t xml:space="preserve">[ai sensi dell’art. 36, comma 1, della LP n. 16/2015 la cauzione definitiva è pari a 2% dell’importo contrattuale. La stazione appaltante può motivatamente ridurre l’importo della cauzione sino all’1% </w:t>
      </w:r>
      <w:r w:rsidR="00B857B5" w:rsidRPr="004E0507">
        <w:rPr>
          <w:b/>
          <w:i/>
          <w:color w:val="339966"/>
          <w:u w:val="single"/>
          <w:lang w:val="it-IT"/>
        </w:rPr>
        <w:t>ovvero incrementarlo sino al 4%. Motivazione da inserire in determina</w:t>
      </w:r>
      <w:proofErr w:type="gramStart"/>
      <w:r w:rsidR="00C93E90" w:rsidRPr="004E0507">
        <w:rPr>
          <w:b/>
          <w:i/>
          <w:color w:val="339966"/>
          <w:u w:val="single"/>
          <w:lang w:val="it-IT"/>
        </w:rPr>
        <w:t>. ]</w:t>
      </w:r>
      <w:proofErr w:type="gramEnd"/>
    </w:p>
    <w:p w14:paraId="6261146E" w14:textId="35E84E6A" w:rsidR="00C93E90" w:rsidRPr="004E0507" w:rsidRDefault="00C93E90" w:rsidP="00C93E90">
      <w:pPr>
        <w:autoSpaceDE w:val="0"/>
        <w:autoSpaceDN w:val="0"/>
        <w:adjustRightInd w:val="0"/>
        <w:jc w:val="both"/>
        <w:rPr>
          <w:b/>
          <w:color w:val="00B050"/>
          <w:lang w:val="it-IT"/>
        </w:rPr>
      </w:pPr>
      <w:r w:rsidRPr="004E0507">
        <w:rPr>
          <w:b/>
          <w:color w:val="00B050"/>
          <w:lang w:val="it-IT"/>
        </w:rPr>
        <w:t xml:space="preserve">(Ai sensi dell’art. 36, comma 3 l.p. n. 16/2015 e art. 117, comma 14 d.lgs. </w:t>
      </w:r>
      <w:r w:rsidR="005170FA">
        <w:rPr>
          <w:b/>
          <w:color w:val="00B050"/>
          <w:lang w:val="it-IT"/>
        </w:rPr>
        <w:t xml:space="preserve">n. </w:t>
      </w:r>
      <w:r w:rsidRPr="004E0507">
        <w:rPr>
          <w:b/>
          <w:color w:val="00B050"/>
          <w:lang w:val="it-IT"/>
        </w:rPr>
        <w:t>36/2023, per gli appalti da eseguirsi da operatori economici di comprovata solidità nonché per le forniture di beni che per la loro natura, o per l'uso speciale cui sono destinati, debbano essere acquistati nel luogo di produzione o forniti direttamente dai produttori, o per le forniture di prodotti d'arte, macchinari, strumenti e lavori di precisione l'esecuzione dei quali deve essere affidata a operatori specializzati, l'esonero dalla prestazione della garanzia è possibile previa adeguata motivazione ed è subordinato ad un miglioramento del prezzo di aggiudicazione ovvero delle condizioni di esecuzione.).</w:t>
      </w:r>
    </w:p>
    <w:p w14:paraId="0DC9EBF5" w14:textId="7BA6C9C6" w:rsidR="00AE6C84" w:rsidRPr="004E0507" w:rsidRDefault="00977A0E" w:rsidP="00AE6C84">
      <w:pPr>
        <w:autoSpaceDE w:val="0"/>
        <w:autoSpaceDN w:val="0"/>
        <w:adjustRightInd w:val="0"/>
        <w:spacing w:line="360" w:lineRule="auto"/>
        <w:jc w:val="center"/>
        <w:rPr>
          <w:b/>
          <w:i/>
          <w:color w:val="FF0000"/>
          <w:lang w:val="it-IT"/>
        </w:rPr>
      </w:pPr>
      <w:r w:rsidRPr="004E0507">
        <w:rPr>
          <w:b/>
          <w:i/>
          <w:color w:val="339966"/>
          <w:lang w:val="it-IT"/>
        </w:rPr>
        <w:t>o</w:t>
      </w:r>
      <w:r w:rsidR="00AE6C84" w:rsidRPr="004E0507">
        <w:rPr>
          <w:b/>
          <w:i/>
          <w:color w:val="339966"/>
          <w:lang w:val="it-IT"/>
        </w:rPr>
        <w:t>ppure</w:t>
      </w:r>
    </w:p>
    <w:p w14:paraId="0B790D65" w14:textId="0B8C2825" w:rsidR="00E273D5" w:rsidRPr="00955D01" w:rsidRDefault="00E273D5" w:rsidP="00E273D5">
      <w:p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  <w:r w:rsidRPr="004E0507">
        <w:rPr>
          <w:b/>
          <w:color w:val="FF0000"/>
          <w:lang w:val="it-IT"/>
        </w:rPr>
        <w:t>GARANZIA DEFINITIVA</w:t>
      </w:r>
      <w:r w:rsidRPr="004E0507">
        <w:rPr>
          <w:color w:val="FF0000"/>
          <w:lang w:val="it-IT"/>
        </w:rPr>
        <w:t xml:space="preserve"> art. 36 L</w:t>
      </w:r>
      <w:r w:rsidR="00977A0E" w:rsidRPr="004E0507">
        <w:rPr>
          <w:color w:val="FF0000"/>
          <w:lang w:val="it-IT"/>
        </w:rPr>
        <w:t>P</w:t>
      </w:r>
      <w:r w:rsidRPr="004E0507">
        <w:rPr>
          <w:color w:val="FF0000"/>
          <w:lang w:val="it-IT"/>
        </w:rPr>
        <w:t xml:space="preserve"> </w:t>
      </w:r>
      <w:r w:rsidR="005170FA">
        <w:rPr>
          <w:color w:val="FF0000"/>
          <w:lang w:val="it-IT"/>
        </w:rPr>
        <w:t xml:space="preserve">n. </w:t>
      </w:r>
      <w:r w:rsidRPr="004E0507">
        <w:rPr>
          <w:color w:val="FF0000"/>
          <w:lang w:val="it-IT"/>
        </w:rPr>
        <w:t xml:space="preserve">16/2015: per procedure di affidamento </w:t>
      </w:r>
      <w:r w:rsidRPr="004E0507">
        <w:rPr>
          <w:b/>
          <w:color w:val="FF0000"/>
          <w:lang w:val="it-IT"/>
        </w:rPr>
        <w:t>con valore stimato</w:t>
      </w:r>
      <w:r w:rsidRPr="00955D01">
        <w:rPr>
          <w:b/>
          <w:color w:val="FF0000"/>
          <w:lang w:val="it-IT"/>
        </w:rPr>
        <w:t xml:space="preserve"> dell’affidamento inferiore a 40.000 euro </w:t>
      </w:r>
      <w:r w:rsidRPr="00955D01">
        <w:rPr>
          <w:color w:val="FF0000"/>
          <w:lang w:val="it-IT"/>
        </w:rPr>
        <w:t xml:space="preserve">(al netto di IVA) l’affidatario </w:t>
      </w:r>
      <w:r w:rsidRPr="00955D01">
        <w:rPr>
          <w:b/>
          <w:color w:val="FF0000"/>
          <w:lang w:val="it-IT"/>
        </w:rPr>
        <w:t>non</w:t>
      </w:r>
      <w:r w:rsidRPr="00955D01">
        <w:rPr>
          <w:color w:val="FF0000"/>
          <w:lang w:val="it-IT"/>
        </w:rPr>
        <w:t xml:space="preserve"> è tenuto a presentare garanzia definitiva ai sensi dell´art. 36 L</w:t>
      </w:r>
      <w:r w:rsidR="00977A0E">
        <w:rPr>
          <w:color w:val="FF0000"/>
          <w:lang w:val="it-IT"/>
        </w:rPr>
        <w:t>P</w:t>
      </w:r>
      <w:r w:rsidRPr="00955D01">
        <w:rPr>
          <w:color w:val="FF0000"/>
          <w:lang w:val="it-IT"/>
        </w:rPr>
        <w:t xml:space="preserve"> </w:t>
      </w:r>
      <w:r w:rsidR="005170FA">
        <w:rPr>
          <w:color w:val="FF0000"/>
          <w:lang w:val="it-IT"/>
        </w:rPr>
        <w:t xml:space="preserve">n. </w:t>
      </w:r>
      <w:r w:rsidRPr="00955D01">
        <w:rPr>
          <w:color w:val="FF0000"/>
          <w:lang w:val="it-IT"/>
        </w:rPr>
        <w:t xml:space="preserve">16/2015. </w:t>
      </w:r>
    </w:p>
    <w:p w14:paraId="7EA2E1DD" w14:textId="77777777" w:rsidR="00C53189" w:rsidRDefault="00C53189" w:rsidP="007B2E09">
      <w:p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</w:p>
    <w:p w14:paraId="1094B5E5" w14:textId="415540C7" w:rsidR="007B2E09" w:rsidRPr="007814F7" w:rsidRDefault="007B2E09" w:rsidP="007B2E09">
      <w:p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  <w:r>
        <w:rPr>
          <w:color w:val="FF0000"/>
          <w:lang w:val="it-IT"/>
        </w:rPr>
        <w:t>I</w:t>
      </w:r>
      <w:r w:rsidRPr="008921BC">
        <w:rPr>
          <w:color w:val="FF0000"/>
          <w:lang w:val="it-IT"/>
        </w:rPr>
        <w:t>l preventivo</w:t>
      </w:r>
      <w:r>
        <w:rPr>
          <w:color w:val="FF0000"/>
          <w:lang w:val="it-IT"/>
        </w:rPr>
        <w:t>/La proposta</w:t>
      </w:r>
      <w:r w:rsidRPr="008921BC">
        <w:rPr>
          <w:color w:val="FF0000"/>
          <w:lang w:val="it-IT"/>
        </w:rPr>
        <w:t xml:space="preserve"> è vincolante dalla sua ricezione e per ulteriori 180 giorni.</w:t>
      </w:r>
    </w:p>
    <w:p w14:paraId="30AE480B" w14:textId="77777777" w:rsidR="0055649A" w:rsidRDefault="0055649A" w:rsidP="007B2E09">
      <w:p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</w:p>
    <w:p w14:paraId="3412D5ED" w14:textId="3B15F9FD" w:rsidR="007B2E09" w:rsidRPr="0055649A" w:rsidRDefault="0055649A" w:rsidP="007B2E09">
      <w:p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  <w:r w:rsidRPr="0055649A">
        <w:rPr>
          <w:color w:val="FF0000"/>
          <w:lang w:val="it-IT"/>
        </w:rPr>
        <w:lastRenderedPageBreak/>
        <w:t xml:space="preserve">Qualora a seguito di eventuale incarico l’importo contrattuale fosse di valore superiore a </w:t>
      </w:r>
      <w:r w:rsidRPr="0055649A">
        <w:rPr>
          <w:b/>
          <w:color w:val="FF000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55649A">
        <w:rPr>
          <w:b/>
          <w:color w:val="FF0000"/>
          <w:lang w:val="it-IT"/>
        </w:rPr>
        <w:instrText xml:space="preserve"> FORMTEXT </w:instrText>
      </w:r>
      <w:r w:rsidRPr="0055649A">
        <w:rPr>
          <w:b/>
          <w:color w:val="FF0000"/>
          <w:lang w:val="it-IT"/>
        </w:rPr>
      </w:r>
      <w:r w:rsidRPr="0055649A">
        <w:rPr>
          <w:b/>
          <w:color w:val="FF0000"/>
          <w:lang w:val="it-IT"/>
        </w:rPr>
        <w:fldChar w:fldCharType="separate"/>
      </w:r>
      <w:r w:rsidRPr="0055649A">
        <w:rPr>
          <w:b/>
          <w:color w:val="FF0000"/>
          <w:lang w:val="it-IT"/>
        </w:rPr>
        <w:t> </w:t>
      </w:r>
      <w:r w:rsidRPr="0055649A">
        <w:rPr>
          <w:b/>
          <w:color w:val="FF0000"/>
          <w:lang w:val="it-IT"/>
        </w:rPr>
        <w:t> </w:t>
      </w:r>
      <w:r w:rsidRPr="0055649A">
        <w:rPr>
          <w:b/>
          <w:color w:val="FF0000"/>
          <w:lang w:val="it-IT"/>
        </w:rPr>
        <w:t> </w:t>
      </w:r>
      <w:r w:rsidRPr="0055649A">
        <w:rPr>
          <w:b/>
          <w:color w:val="FF0000"/>
          <w:lang w:val="it-IT"/>
        </w:rPr>
        <w:t> </w:t>
      </w:r>
      <w:r w:rsidRPr="0055649A">
        <w:rPr>
          <w:b/>
          <w:color w:val="FF0000"/>
          <w:lang w:val="it-IT"/>
        </w:rPr>
        <w:t> </w:t>
      </w:r>
      <w:r w:rsidRPr="0055649A">
        <w:rPr>
          <w:b/>
          <w:color w:val="FF0000"/>
          <w:lang w:val="it-IT"/>
        </w:rPr>
        <w:fldChar w:fldCharType="end"/>
      </w:r>
      <w:r w:rsidRPr="0055649A">
        <w:rPr>
          <w:b/>
          <w:color w:val="FF0000"/>
          <w:lang w:val="it-IT"/>
        </w:rPr>
        <w:t xml:space="preserve"> </w:t>
      </w:r>
      <w:r w:rsidRPr="0055649A">
        <w:rPr>
          <w:color w:val="FF0000"/>
          <w:lang w:val="it-IT"/>
        </w:rPr>
        <w:t xml:space="preserve">euro, l’operatore dovrà pagare gli oneri contrattuali a </w:t>
      </w:r>
      <w:r w:rsidRPr="0055649A">
        <w:rPr>
          <w:color w:val="FF000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55649A">
        <w:rPr>
          <w:color w:val="FF0000"/>
          <w:lang w:val="it-IT"/>
        </w:rPr>
        <w:instrText xml:space="preserve"> FORMTEXT </w:instrText>
      </w:r>
      <w:r w:rsidRPr="0055649A">
        <w:rPr>
          <w:color w:val="FF0000"/>
          <w:lang w:val="it-IT"/>
        </w:rPr>
      </w:r>
      <w:r w:rsidRPr="0055649A">
        <w:rPr>
          <w:color w:val="FF0000"/>
          <w:lang w:val="it-IT"/>
        </w:rPr>
        <w:fldChar w:fldCharType="separate"/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fldChar w:fldCharType="end"/>
      </w:r>
      <w:r w:rsidRPr="0055649A">
        <w:rPr>
          <w:color w:val="FF0000"/>
          <w:lang w:val="it-IT"/>
        </w:rPr>
        <w:t xml:space="preserve"> pari a </w:t>
      </w:r>
      <w:r w:rsidRPr="0055649A">
        <w:rPr>
          <w:color w:val="FF0000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55649A">
        <w:rPr>
          <w:color w:val="FF0000"/>
          <w:lang w:val="it-IT"/>
        </w:rPr>
        <w:instrText xml:space="preserve"> FORMTEXT </w:instrText>
      </w:r>
      <w:r w:rsidRPr="0055649A">
        <w:rPr>
          <w:color w:val="FF0000"/>
          <w:lang w:val="it-IT"/>
        </w:rPr>
      </w:r>
      <w:r w:rsidRPr="0055649A">
        <w:rPr>
          <w:color w:val="FF0000"/>
          <w:lang w:val="it-IT"/>
        </w:rPr>
        <w:fldChar w:fldCharType="separate"/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t> </w:t>
      </w:r>
      <w:r w:rsidRPr="0055649A">
        <w:rPr>
          <w:color w:val="FF0000"/>
          <w:lang w:val="it-IT"/>
        </w:rPr>
        <w:fldChar w:fldCharType="end"/>
      </w:r>
      <w:r>
        <w:rPr>
          <w:color w:val="FF0000"/>
          <w:lang w:val="it-IT"/>
        </w:rPr>
        <w:t xml:space="preserve"> </w:t>
      </w:r>
      <w:r w:rsidRPr="0055649A">
        <w:rPr>
          <w:b/>
          <w:i/>
          <w:color w:val="339966"/>
          <w:lang w:val="it-IT"/>
        </w:rPr>
        <w:t>[da verificare caso per caso in base ai regolamenti interni</w:t>
      </w:r>
      <w:r>
        <w:rPr>
          <w:b/>
          <w:i/>
          <w:color w:val="339966"/>
          <w:lang w:val="it-IT"/>
        </w:rPr>
        <w:t>/comunali</w:t>
      </w:r>
      <w:r w:rsidRPr="0055649A">
        <w:rPr>
          <w:b/>
          <w:i/>
          <w:color w:val="339966"/>
          <w:lang w:val="it-IT"/>
        </w:rPr>
        <w:t>]</w:t>
      </w:r>
    </w:p>
    <w:p w14:paraId="057E2A5D" w14:textId="77777777" w:rsidR="0055649A" w:rsidRDefault="0055649A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28BDC020" w14:textId="5877C2EF" w:rsidR="00D267E0" w:rsidRPr="00441E54" w:rsidRDefault="0064304E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441E54">
        <w:rPr>
          <w:lang w:val="it-IT"/>
        </w:rPr>
        <w:t xml:space="preserve">La presente richiesta </w:t>
      </w:r>
      <w:r w:rsidR="008C7B0E" w:rsidRPr="00441E54">
        <w:rPr>
          <w:b/>
          <w:lang w:val="it-IT"/>
        </w:rPr>
        <w:t>non costituisce proposta contrattuale</w:t>
      </w:r>
      <w:r w:rsidR="008C7B0E" w:rsidRPr="00441E54">
        <w:rPr>
          <w:lang w:val="it-IT"/>
        </w:rPr>
        <w:t xml:space="preserve"> e </w:t>
      </w:r>
      <w:r w:rsidR="008C7B0E" w:rsidRPr="00441E54">
        <w:rPr>
          <w:b/>
          <w:lang w:val="it-IT"/>
        </w:rPr>
        <w:t>non vincola</w:t>
      </w:r>
      <w:r w:rsidR="008C7B0E" w:rsidRPr="00441E54">
        <w:rPr>
          <w:lang w:val="it-IT"/>
        </w:rPr>
        <w:t xml:space="preserve"> in alcun </w:t>
      </w:r>
      <w:r w:rsidR="00F07E07" w:rsidRPr="00441E54">
        <w:rPr>
          <w:lang w:val="it-IT"/>
        </w:rPr>
        <w:t>modo l’Amministrazione</w:t>
      </w:r>
      <w:r w:rsidR="00D267E0" w:rsidRPr="00441E54">
        <w:rPr>
          <w:lang w:val="it-IT"/>
        </w:rPr>
        <w:t xml:space="preserve"> </w:t>
      </w:r>
      <w:r w:rsidRPr="00441E54">
        <w:rPr>
          <w:lang w:val="it-IT"/>
        </w:rPr>
        <w:t xml:space="preserve">ad affidare direttamente </w:t>
      </w:r>
      <w:r w:rsidR="00E273D5" w:rsidRPr="00441E54">
        <w:rPr>
          <w:lang w:val="it-IT"/>
        </w:rPr>
        <w:t>la prestazione</w:t>
      </w:r>
      <w:r w:rsidRPr="00441E54">
        <w:rPr>
          <w:lang w:val="it-IT"/>
        </w:rPr>
        <w:t xml:space="preserve"> agli operatori aderenti</w:t>
      </w:r>
      <w:r w:rsidR="0029367A" w:rsidRPr="00441E54">
        <w:rPr>
          <w:lang w:val="it-IT"/>
        </w:rPr>
        <w:t xml:space="preserve">. </w:t>
      </w:r>
    </w:p>
    <w:p w14:paraId="128044F3" w14:textId="77777777" w:rsidR="0029367A" w:rsidRPr="00441E54" w:rsidRDefault="0029367A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5DE1D007" w14:textId="77777777" w:rsidR="008C7B0E" w:rsidRPr="00441E54" w:rsidRDefault="008C7B0E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441E54">
        <w:rPr>
          <w:lang w:val="it-IT"/>
        </w:rPr>
        <w:t>L'Amministrazione si riserva di interrompere in qualsiasi momento, per ragioni di sua esclusiva competenza, il procedimento avviato, senza che i soggetti richiedenti possano vantare alcuna pretesa.</w:t>
      </w:r>
    </w:p>
    <w:p w14:paraId="3AF68DC3" w14:textId="77777777" w:rsidR="00A945BB" w:rsidRPr="00441E54" w:rsidRDefault="00A945BB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1FA936ED" w14:textId="70A8F1A6" w:rsidR="008C7B0E" w:rsidRPr="00441E54" w:rsidRDefault="008C7B0E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441E54">
        <w:rPr>
          <w:lang w:val="it-IT"/>
        </w:rPr>
        <w:t>Per informazioni e chiarimenti</w:t>
      </w:r>
      <w:r w:rsidR="00D267E0" w:rsidRPr="00441E54">
        <w:rPr>
          <w:lang w:val="it-IT"/>
        </w:rPr>
        <w:t xml:space="preserve"> </w:t>
      </w:r>
      <w:r w:rsidR="00D267E0" w:rsidRPr="00441E54">
        <w:rPr>
          <w:b/>
          <w:i/>
          <w:color w:val="339966"/>
          <w:lang w:val="it-IT"/>
        </w:rPr>
        <w:t xml:space="preserve">(inserire eventuali contatti e/o </w:t>
      </w:r>
      <w:r w:rsidR="00B857B5" w:rsidRPr="00441E54">
        <w:rPr>
          <w:b/>
          <w:i/>
          <w:color w:val="339966"/>
          <w:lang w:val="it-IT"/>
        </w:rPr>
        <w:t>modalità</w:t>
      </w:r>
      <w:r w:rsidR="00D267E0" w:rsidRPr="00441E54">
        <w:rPr>
          <w:b/>
          <w:i/>
          <w:color w:val="339966"/>
          <w:lang w:val="it-IT"/>
        </w:rPr>
        <w:t>’ per prendere visione di luoghi o altro ritenuto utile in base all’oggetto dell’indagine)</w:t>
      </w:r>
      <w:r w:rsidR="00D267E0" w:rsidRPr="00441E54">
        <w:rPr>
          <w:lang w:val="it-IT"/>
        </w:rPr>
        <w:t xml:space="preserve"> </w:t>
      </w:r>
      <w:r w:rsidR="00D267E0" w:rsidRPr="00441E54">
        <w:rPr>
          <w:b/>
          <w:u w:val="single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D267E0" w:rsidRPr="00441E54">
        <w:rPr>
          <w:b/>
          <w:u w:val="single"/>
          <w:lang w:val="it-IT"/>
        </w:rPr>
        <w:instrText xml:space="preserve"> FORMTEXT </w:instrText>
      </w:r>
      <w:r w:rsidR="00D267E0" w:rsidRPr="00441E54">
        <w:rPr>
          <w:b/>
          <w:u w:val="single"/>
          <w:lang w:val="it-IT"/>
        </w:rPr>
      </w:r>
      <w:r w:rsidR="00D267E0" w:rsidRPr="00441E54">
        <w:rPr>
          <w:b/>
          <w:u w:val="single"/>
          <w:lang w:val="it-IT"/>
        </w:rPr>
        <w:fldChar w:fldCharType="separate"/>
      </w:r>
      <w:r w:rsidR="00D267E0" w:rsidRPr="00441E54">
        <w:rPr>
          <w:b/>
          <w:u w:val="single"/>
          <w:lang w:val="it-IT"/>
        </w:rPr>
        <w:t> </w:t>
      </w:r>
      <w:r w:rsidR="00D267E0" w:rsidRPr="00441E54">
        <w:rPr>
          <w:b/>
          <w:u w:val="single"/>
          <w:lang w:val="it-IT"/>
        </w:rPr>
        <w:t> </w:t>
      </w:r>
      <w:r w:rsidR="00D267E0" w:rsidRPr="00441E54">
        <w:rPr>
          <w:b/>
          <w:u w:val="single"/>
          <w:lang w:val="it-IT"/>
        </w:rPr>
        <w:t> </w:t>
      </w:r>
      <w:r w:rsidR="00D267E0" w:rsidRPr="00441E54">
        <w:rPr>
          <w:b/>
          <w:u w:val="single"/>
          <w:lang w:val="it-IT"/>
        </w:rPr>
        <w:t> </w:t>
      </w:r>
      <w:r w:rsidR="00D267E0" w:rsidRPr="00441E54">
        <w:rPr>
          <w:b/>
          <w:u w:val="single"/>
          <w:lang w:val="it-IT"/>
        </w:rPr>
        <w:t> </w:t>
      </w:r>
      <w:r w:rsidR="00D267E0" w:rsidRPr="00441E54">
        <w:rPr>
          <w:b/>
          <w:u w:val="single"/>
          <w:lang w:val="it-IT"/>
        </w:rPr>
        <w:fldChar w:fldCharType="end"/>
      </w:r>
      <w:r w:rsidRPr="00441E54">
        <w:rPr>
          <w:lang w:val="it-IT"/>
        </w:rPr>
        <w:t>.</w:t>
      </w:r>
    </w:p>
    <w:p w14:paraId="70428FB8" w14:textId="5B4DD4F9" w:rsidR="0096761C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highlight w:val="yellow"/>
          <w:lang w:val="it-IT"/>
        </w:rPr>
      </w:pPr>
      <w:bookmarkStart w:id="5" w:name="_Hlk21945868"/>
      <w:bookmarkStart w:id="6" w:name="_Hlk22120987"/>
    </w:p>
    <w:p w14:paraId="53F03C62" w14:textId="77777777" w:rsidR="00066A0E" w:rsidRPr="00FD525E" w:rsidRDefault="00066A0E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</w:p>
    <w:p w14:paraId="415B849F" w14:textId="7CFF6995" w:rsidR="0096761C" w:rsidRPr="00FD525E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  <w:r w:rsidRPr="00FD525E">
        <w:rPr>
          <w:b/>
          <w:i/>
          <w:color w:val="00B050"/>
          <w:lang w:val="it-IT"/>
        </w:rPr>
        <w:t>Lasciare solo in caso di procedure di gara finanziate in tutto o in parte con le risorse del PNRR o PNC</w:t>
      </w:r>
      <w:r w:rsidR="00764D0A">
        <w:rPr>
          <w:b/>
          <w:i/>
          <w:color w:val="00B050"/>
          <w:lang w:val="it-IT"/>
        </w:rPr>
        <w:t xml:space="preserve"> </w:t>
      </w:r>
      <w:r w:rsidR="00764D0A" w:rsidRPr="004E0507">
        <w:rPr>
          <w:b/>
          <w:i/>
          <w:color w:val="00B050"/>
          <w:lang w:val="it-IT"/>
        </w:rPr>
        <w:t>e riservati</w:t>
      </w:r>
      <w:r w:rsidRPr="004E0507">
        <w:rPr>
          <w:b/>
          <w:i/>
          <w:color w:val="00B050"/>
          <w:lang w:val="it-IT"/>
        </w:rPr>
        <w:t>:</w:t>
      </w:r>
    </w:p>
    <w:p w14:paraId="6EFBAD5D" w14:textId="77777777" w:rsidR="0096761C" w:rsidRPr="00FD525E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</w:p>
    <w:p w14:paraId="4836AE50" w14:textId="10854DFE" w:rsidR="0096761C" w:rsidRPr="00FD525E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bCs/>
          <w:color w:val="FF0000"/>
          <w:lang w:val="it-IT" w:eastAsia="de-DE"/>
        </w:rPr>
      </w:pPr>
      <w:r w:rsidRPr="00FD525E">
        <w:rPr>
          <w:b/>
          <w:bCs/>
          <w:color w:val="FF0000"/>
          <w:lang w:val="it-IT" w:eastAsia="de-DE"/>
        </w:rPr>
        <w:t xml:space="preserve">Documentazione da presentare </w:t>
      </w:r>
      <w:r w:rsidR="00F30CF9" w:rsidRPr="00FD525E">
        <w:rPr>
          <w:b/>
          <w:bCs/>
          <w:color w:val="FF0000"/>
          <w:lang w:val="it-IT" w:eastAsia="de-DE"/>
        </w:rPr>
        <w:t>prima della stipula del</w:t>
      </w:r>
      <w:r w:rsidR="0081035C">
        <w:rPr>
          <w:b/>
          <w:bCs/>
          <w:color w:val="FF0000"/>
          <w:lang w:val="it-IT" w:eastAsia="de-DE"/>
        </w:rPr>
        <w:t xml:space="preserve"> contratto</w:t>
      </w:r>
      <w:r w:rsidR="00F30CF9" w:rsidRPr="00FD525E">
        <w:rPr>
          <w:b/>
          <w:bCs/>
          <w:color w:val="FF0000"/>
          <w:lang w:val="it-IT" w:eastAsia="de-DE"/>
        </w:rPr>
        <w:t xml:space="preserve"> unitamente all’allegato A1 parte I e II </w:t>
      </w:r>
      <w:r w:rsidRPr="00FD525E">
        <w:rPr>
          <w:b/>
          <w:bCs/>
          <w:color w:val="FF0000"/>
          <w:lang w:val="it-IT" w:eastAsia="de-DE"/>
        </w:rPr>
        <w:t>(da parte dell’operatore economico selezionato a seguito della presente indagine di mercato) in caso di contratti pubblici PNRR e PNC atti a perseguire le finalità relative alle pari opportunità, generazionali e di genere:</w:t>
      </w:r>
    </w:p>
    <w:p w14:paraId="68F2B265" w14:textId="77777777" w:rsidR="0096761C" w:rsidRPr="00FD525E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</w:p>
    <w:p w14:paraId="521D94EA" w14:textId="1367022E" w:rsidR="0081035C" w:rsidRPr="001806C3" w:rsidRDefault="0081035C" w:rsidP="0081035C">
      <w:pPr>
        <w:suppressAutoHyphens w:val="0"/>
        <w:ind w:right="105"/>
        <w:jc w:val="both"/>
        <w:rPr>
          <w:rFonts w:ascii="Calibri" w:hAnsi="Calibri" w:cs="Times New Roman"/>
          <w:color w:val="FF0000"/>
          <w:lang w:val="it-IT" w:eastAsia="en-US"/>
        </w:rPr>
      </w:pPr>
      <w:r w:rsidRPr="001806C3">
        <w:rPr>
          <w:rFonts w:cs="Times New Roman"/>
          <w:noProof/>
          <w:color w:val="FF0000"/>
          <w:lang w:val="it-IT" w:eastAsia="en-US"/>
        </w:rPr>
        <w:t xml:space="preserve">Ai sensi dell’art. 47, comma 2, della legge </w:t>
      </w:r>
      <w:r w:rsidR="005170FA">
        <w:rPr>
          <w:rFonts w:cs="Times New Roman"/>
          <w:noProof/>
          <w:color w:val="FF0000"/>
          <w:lang w:val="it-IT" w:eastAsia="en-US"/>
        </w:rPr>
        <w:t xml:space="preserve">n. </w:t>
      </w:r>
      <w:r w:rsidRPr="001806C3">
        <w:rPr>
          <w:rFonts w:cs="Times New Roman"/>
          <w:noProof/>
          <w:color w:val="FF0000"/>
          <w:lang w:val="it-IT" w:eastAsia="en-US"/>
        </w:rPr>
        <w:t xml:space="preserve">108/2021, gli operatori economici tenuti alla redazione del rapporto sulla situazione del personale ai sensi dell’art. 46 del d.lgs. </w:t>
      </w:r>
      <w:r w:rsidR="005170FA">
        <w:rPr>
          <w:rFonts w:cs="Times New Roman"/>
          <w:noProof/>
          <w:color w:val="FF0000"/>
          <w:lang w:val="it-IT" w:eastAsia="en-US"/>
        </w:rPr>
        <w:t xml:space="preserve">n. </w:t>
      </w:r>
      <w:r w:rsidRPr="001806C3">
        <w:rPr>
          <w:rFonts w:cs="Times New Roman"/>
          <w:noProof/>
          <w:color w:val="FF0000"/>
          <w:lang w:val="it-IT" w:eastAsia="en-US"/>
        </w:rPr>
        <w:t xml:space="preserve">198/2006 e del Decreto del Ministero lavoro e delle politiche sociali di concerto con il Ministro per le Pari Opportunità e la Famiglia del 29.03.2022 (le aziende pubbliche e private che occupano oltre 50 dipendenti), allegano, </w:t>
      </w:r>
      <w:r w:rsidRPr="001806C3">
        <w:rPr>
          <w:rFonts w:cs="Times New Roman"/>
          <w:b/>
          <w:bCs/>
          <w:noProof/>
          <w:color w:val="FF0000"/>
          <w:lang w:val="it-IT" w:eastAsia="en-US"/>
        </w:rPr>
        <w:t>a pena di non conferimento dell’incarico</w:t>
      </w:r>
      <w:r w:rsidRPr="001806C3">
        <w:rPr>
          <w:rFonts w:cs="Times New Roman"/>
          <w:noProof/>
          <w:color w:val="FF0000"/>
          <w:lang w:val="it-IT" w:eastAsia="en-US"/>
        </w:rPr>
        <w:t>:</w:t>
      </w:r>
    </w:p>
    <w:p w14:paraId="53E6A4BB" w14:textId="77777777" w:rsidR="0081035C" w:rsidRPr="001806C3" w:rsidRDefault="0081035C" w:rsidP="0081035C">
      <w:pPr>
        <w:numPr>
          <w:ilvl w:val="0"/>
          <w:numId w:val="15"/>
        </w:numPr>
        <w:suppressAutoHyphens w:val="0"/>
        <w:ind w:right="105"/>
        <w:jc w:val="both"/>
        <w:rPr>
          <w:rFonts w:cs="Times New Roman"/>
          <w:noProof/>
          <w:color w:val="FF0000"/>
          <w:lang w:val="it-IT" w:eastAsia="en-US"/>
        </w:rPr>
      </w:pPr>
      <w:r w:rsidRPr="001806C3">
        <w:rPr>
          <w:rFonts w:cs="Times New Roman"/>
          <w:noProof/>
          <w:color w:val="FF0000"/>
          <w:lang w:val="it-IT" w:eastAsia="en-US"/>
        </w:rPr>
        <w:t xml:space="preserve">copia </w:t>
      </w:r>
      <w:r w:rsidRPr="001806C3">
        <w:rPr>
          <w:rFonts w:cs="Times New Roman"/>
          <w:noProof/>
          <w:color w:val="FF0000"/>
          <w:u w:val="single"/>
          <w:lang w:val="it-IT" w:eastAsia="en-US"/>
        </w:rPr>
        <w:t>dell’ultimo rapporto</w:t>
      </w:r>
      <w:r w:rsidRPr="001806C3">
        <w:rPr>
          <w:rFonts w:cs="Times New Roman"/>
          <w:noProof/>
          <w:color w:val="FF0000"/>
          <w:lang w:val="it-IT" w:eastAsia="en-US"/>
        </w:rPr>
        <w:t xml:space="preserve"> inviato unitamente alla ricevuta attestante la corretta redazione ed il salvataggio sul portale del Ministero del lavoro e delle politiche sociali (</w:t>
      </w:r>
      <w:hyperlink r:id="rId10" w:history="1">
        <w:r w:rsidRPr="001806C3">
          <w:rPr>
            <w:rFonts w:cs="Times New Roman"/>
            <w:noProof/>
            <w:color w:val="FF0000"/>
            <w:u w:val="single"/>
            <w:lang w:val="it-IT" w:eastAsia="en-US"/>
          </w:rPr>
          <w:t>https://servizi.lavoro.gov.it</w:t>
        </w:r>
      </w:hyperlink>
      <w:r w:rsidRPr="001806C3">
        <w:rPr>
          <w:rFonts w:cs="Times New Roman"/>
          <w:noProof/>
          <w:color w:val="FF0000"/>
          <w:lang w:val="it-IT" w:eastAsia="en-US"/>
        </w:rPr>
        <w:t xml:space="preserve">); </w:t>
      </w:r>
    </w:p>
    <w:p w14:paraId="524A7DF6" w14:textId="77777777" w:rsidR="0081035C" w:rsidRPr="001806C3" w:rsidRDefault="0081035C" w:rsidP="0081035C">
      <w:pPr>
        <w:numPr>
          <w:ilvl w:val="0"/>
          <w:numId w:val="15"/>
        </w:numPr>
        <w:suppressAutoHyphens w:val="0"/>
        <w:ind w:right="105"/>
        <w:jc w:val="both"/>
        <w:rPr>
          <w:rFonts w:cs="Times New Roman"/>
          <w:b/>
          <w:bCs/>
          <w:noProof/>
          <w:color w:val="FF0000"/>
          <w:lang w:val="it-IT" w:eastAsia="en-US"/>
        </w:rPr>
      </w:pPr>
      <w:r w:rsidRPr="001806C3">
        <w:rPr>
          <w:rFonts w:cs="Times New Roman"/>
          <w:noProof/>
          <w:color w:val="FF0000"/>
          <w:lang w:val="it-IT" w:eastAsia="en-US"/>
        </w:rPr>
        <w:t>attestazione della contestuale trasmissione del predetto rapporto e della sua relativa ricevuta alle rappresentanze sindacali aziendali con attestazione di conformità all’originale.</w:t>
      </w:r>
    </w:p>
    <w:p w14:paraId="0ECF3304" w14:textId="77777777" w:rsidR="0081035C" w:rsidRPr="001806C3" w:rsidRDefault="0081035C" w:rsidP="0081035C">
      <w:pPr>
        <w:suppressAutoHyphens w:val="0"/>
        <w:ind w:left="720" w:right="105"/>
        <w:contextualSpacing/>
        <w:jc w:val="both"/>
        <w:rPr>
          <w:rFonts w:cs="Times New Roman"/>
          <w:b/>
          <w:bCs/>
          <w:noProof/>
          <w:color w:val="FF0000"/>
          <w:lang w:val="it-IT" w:eastAsia="en-US"/>
        </w:rPr>
      </w:pPr>
    </w:p>
    <w:p w14:paraId="3DE4E277" w14:textId="77777777" w:rsidR="0081035C" w:rsidRPr="001806C3" w:rsidRDefault="0081035C" w:rsidP="0081035C">
      <w:pPr>
        <w:suppressAutoHyphens w:val="0"/>
        <w:ind w:left="720" w:right="105"/>
        <w:contextualSpacing/>
        <w:jc w:val="both"/>
        <w:rPr>
          <w:rFonts w:cs="Times New Roman"/>
          <w:b/>
          <w:bCs/>
          <w:noProof/>
          <w:color w:val="FF0000"/>
          <w:lang w:val="it-IT" w:eastAsia="en-US"/>
        </w:rPr>
      </w:pPr>
    </w:p>
    <w:p w14:paraId="10D0CA0C" w14:textId="0EAD2186" w:rsidR="0081035C" w:rsidRPr="001806C3" w:rsidRDefault="0081035C" w:rsidP="0081035C">
      <w:pPr>
        <w:suppressAutoHyphens w:val="0"/>
        <w:ind w:left="720" w:right="105"/>
        <w:contextualSpacing/>
        <w:jc w:val="both"/>
        <w:rPr>
          <w:color w:val="339966"/>
          <w:lang w:val="it-IT"/>
        </w:rPr>
      </w:pPr>
      <w:r w:rsidRPr="001806C3">
        <w:rPr>
          <w:rFonts w:cs="Times New Roman"/>
          <w:noProof/>
          <w:color w:val="FF0000"/>
          <w:lang w:val="it-IT" w:eastAsia="it-IT"/>
        </w:rPr>
        <w:t>Per ultimo rapporto si intende quello riferito al biennio 2020/21 che fotografa il numero di dipendenti dell’azienda al 31/12/2021.</w:t>
      </w:r>
      <w:r w:rsidRPr="001806C3">
        <w:rPr>
          <w:rFonts w:cs="Times New Roman"/>
          <w:i/>
          <w:iCs/>
          <w:noProof/>
          <w:color w:val="FF0000"/>
          <w:lang w:val="it-IT" w:eastAsia="it-IT"/>
        </w:rPr>
        <w:t xml:space="preserve"> </w:t>
      </w:r>
      <w:r w:rsidRPr="001806C3">
        <w:rPr>
          <w:color w:val="339966"/>
          <w:lang w:val="it-IT"/>
        </w:rPr>
        <w:t>[Dopo il 30/04/2024 tale data andrà modificata in 31/12/2023 – biennio 2022/23]</w:t>
      </w:r>
    </w:p>
    <w:p w14:paraId="26361696" w14:textId="77777777" w:rsidR="0081035C" w:rsidRPr="001806C3" w:rsidRDefault="0081035C" w:rsidP="0081035C">
      <w:pPr>
        <w:suppressAutoHyphens w:val="0"/>
        <w:ind w:left="720" w:right="105"/>
        <w:contextualSpacing/>
        <w:jc w:val="both"/>
        <w:rPr>
          <w:rFonts w:cs="Times New Roman"/>
          <w:b/>
          <w:bCs/>
          <w:noProof/>
          <w:color w:val="FF0000"/>
          <w:lang w:val="it-IT" w:eastAsia="en-US"/>
        </w:rPr>
      </w:pPr>
    </w:p>
    <w:p w14:paraId="01FD0D04" w14:textId="77777777" w:rsidR="0081035C" w:rsidRPr="001806C3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  <w:r w:rsidRPr="001806C3">
        <w:rPr>
          <w:rFonts w:cs="Times New Roman"/>
          <w:noProof/>
          <w:color w:val="FF0000"/>
          <w:lang w:val="it-IT" w:eastAsia="en-US"/>
        </w:rPr>
        <w:t xml:space="preserve">Tali documenti devono essere allegati anche in caso di inosservanza dei termini previsti </w:t>
      </w:r>
      <w:r w:rsidRPr="001806C3">
        <w:rPr>
          <w:noProof/>
          <w:color w:val="FF0000"/>
          <w:lang w:val="it-IT" w:eastAsia="en-US"/>
        </w:rPr>
        <w:t>dall’art. 46</w:t>
      </w:r>
      <w:r w:rsidRPr="001806C3">
        <w:rPr>
          <w:noProof/>
          <w:lang w:val="it-IT" w:eastAsia="en-US"/>
        </w:rPr>
        <w:t xml:space="preserve"> </w:t>
      </w:r>
      <w:r w:rsidRPr="001806C3">
        <w:rPr>
          <w:noProof/>
          <w:color w:val="FF0000"/>
          <w:lang w:val="it-IT" w:eastAsia="en-US"/>
        </w:rPr>
        <w:t xml:space="preserve">d.lgs. 198/2006 e </w:t>
      </w:r>
      <w:r w:rsidRPr="001806C3">
        <w:rPr>
          <w:rFonts w:cs="Times New Roman"/>
          <w:noProof/>
          <w:color w:val="FF0000"/>
          <w:lang w:val="it-IT" w:eastAsia="en-US"/>
        </w:rPr>
        <w:t>dall’art. 5 del Decreto del Ministero del lavoro e delle politiche sociali di concerto con il Ministro per le Pari Opportunità e la Famiglia del 29.03.2022.</w:t>
      </w:r>
    </w:p>
    <w:p w14:paraId="63E901E2" w14:textId="77777777" w:rsidR="0081035C" w:rsidRPr="001806C3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</w:p>
    <w:p w14:paraId="20E2ABA7" w14:textId="0372D715" w:rsidR="0081035C" w:rsidRPr="001806C3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  <w:r w:rsidRPr="001806C3">
        <w:rPr>
          <w:rFonts w:cs="Times New Roman"/>
          <w:b/>
          <w:bCs/>
          <w:noProof/>
          <w:color w:val="FF0000"/>
          <w:lang w:val="it-IT" w:eastAsia="en-US"/>
        </w:rPr>
        <w:t>A pena di</w:t>
      </w:r>
      <w:r w:rsidRPr="001806C3">
        <w:rPr>
          <w:rFonts w:cs="Times New Roman"/>
          <w:noProof/>
          <w:color w:val="FF0000"/>
          <w:lang w:val="it-IT" w:eastAsia="en-US"/>
        </w:rPr>
        <w:t xml:space="preserve"> </w:t>
      </w:r>
      <w:r w:rsidRPr="001806C3">
        <w:rPr>
          <w:rFonts w:cs="Times New Roman"/>
          <w:b/>
          <w:bCs/>
          <w:noProof/>
          <w:color w:val="FF0000"/>
          <w:lang w:val="it-IT" w:eastAsia="en-US"/>
        </w:rPr>
        <w:t>non conferimento dell’incarico, l’invio tardivo della relazione al Ministero e alle rappresentanze sindacali per l’ultimo biennio di riferimento in cui ricade l’obbligo deve in ogni caso essere intervenuto prima del caricamento dell’offerta a portale (per affidamenti off-line: prima della firma della lettera d’incarico).</w:t>
      </w:r>
    </w:p>
    <w:p w14:paraId="503E3640" w14:textId="77777777" w:rsidR="0081035C" w:rsidRPr="001806C3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</w:p>
    <w:p w14:paraId="7DB41F6C" w14:textId="0BB74A5A" w:rsidR="0081035C" w:rsidRPr="001806C3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  <w:r w:rsidRPr="001806C3">
        <w:rPr>
          <w:noProof/>
          <w:color w:val="FF0000"/>
          <w:lang w:val="it-IT" w:eastAsia="en-US"/>
        </w:rPr>
        <w:t>I subappaltatori e le ausiliarie, nonché i</w:t>
      </w:r>
      <w:r w:rsidRPr="001806C3">
        <w:rPr>
          <w:color w:val="FF0000"/>
          <w:lang w:val="it-IT" w:eastAsia="de-DE"/>
        </w:rPr>
        <w:t xml:space="preserve">n caso di RTI, consorzio, reti di imprese o GEIE tutte le imprese costituenti il raggruppamento, nonché le consorziate esecutrici, se tenuti agli obblighi di comunicazione di cui all’art. 46 del d.lgs. </w:t>
      </w:r>
      <w:r w:rsidR="005170FA">
        <w:rPr>
          <w:color w:val="FF0000"/>
          <w:lang w:val="it-IT" w:eastAsia="de-DE"/>
        </w:rPr>
        <w:t xml:space="preserve">n. </w:t>
      </w:r>
      <w:r w:rsidRPr="001806C3">
        <w:rPr>
          <w:color w:val="FF0000"/>
          <w:lang w:val="it-IT" w:eastAsia="de-DE"/>
        </w:rPr>
        <w:t>198/2006, devono presentare la documentazione di cui sopra.</w:t>
      </w:r>
    </w:p>
    <w:p w14:paraId="36B00A73" w14:textId="77777777" w:rsidR="0096761C" w:rsidRPr="001806C3" w:rsidRDefault="0096761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color w:val="FF0000"/>
          <w:lang w:val="it-IT" w:eastAsia="de-DE"/>
        </w:rPr>
      </w:pPr>
    </w:p>
    <w:p w14:paraId="19208503" w14:textId="57804547" w:rsidR="00F30CF9" w:rsidRPr="001806C3" w:rsidRDefault="00F30CF9" w:rsidP="00F30CF9">
      <w:pPr>
        <w:suppressAutoHyphens w:val="0"/>
        <w:autoSpaceDE w:val="0"/>
        <w:autoSpaceDN w:val="0"/>
        <w:spacing w:line="240" w:lineRule="exact"/>
        <w:jc w:val="both"/>
        <w:rPr>
          <w:b/>
          <w:bCs/>
          <w:color w:val="FF0000"/>
          <w:lang w:val="it-IT" w:eastAsia="de-DE"/>
        </w:rPr>
      </w:pPr>
      <w:r w:rsidRPr="001806C3">
        <w:rPr>
          <w:b/>
          <w:bCs/>
          <w:color w:val="FF0000"/>
          <w:u w:val="single"/>
          <w:lang w:val="it-IT" w:eastAsia="de-DE"/>
        </w:rPr>
        <w:lastRenderedPageBreak/>
        <w:t xml:space="preserve">La mancata produzione della documentazione di cui all’art. 47, comma 2 legge </w:t>
      </w:r>
      <w:r w:rsidR="005170FA">
        <w:rPr>
          <w:b/>
          <w:bCs/>
          <w:color w:val="FF0000"/>
          <w:u w:val="single"/>
          <w:lang w:val="it-IT" w:eastAsia="de-DE"/>
        </w:rPr>
        <w:t xml:space="preserve">n. </w:t>
      </w:r>
      <w:r w:rsidRPr="001806C3">
        <w:rPr>
          <w:b/>
          <w:bCs/>
          <w:color w:val="FF0000"/>
          <w:u w:val="single"/>
          <w:lang w:val="it-IT" w:eastAsia="de-DE"/>
        </w:rPr>
        <w:t>108/2021, quando dovuta, comporterà che all’OE scelto non potrà esser conferito l’incarico</w:t>
      </w:r>
      <w:r w:rsidRPr="001806C3">
        <w:rPr>
          <w:b/>
          <w:bCs/>
          <w:color w:val="FF0000"/>
          <w:lang w:val="it-IT" w:eastAsia="de-DE"/>
        </w:rPr>
        <w:t>.</w:t>
      </w:r>
    </w:p>
    <w:p w14:paraId="5900C7A0" w14:textId="69F9F8CC" w:rsidR="00F30CF9" w:rsidRPr="001806C3" w:rsidRDefault="00F30CF9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lang w:val="it-IT"/>
        </w:rPr>
      </w:pPr>
    </w:p>
    <w:p w14:paraId="3DF57D8D" w14:textId="77777777" w:rsidR="0081035C" w:rsidRPr="0081035C" w:rsidRDefault="0081035C" w:rsidP="0081035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i/>
          <w:color w:val="00B050"/>
          <w:lang w:val="it-IT"/>
        </w:rPr>
      </w:pPr>
      <w:r w:rsidRPr="001806C3">
        <w:rPr>
          <w:b/>
          <w:noProof/>
          <w:color w:val="FF0000"/>
          <w:u w:val="single"/>
          <w:lang w:val="it-IT" w:eastAsia="en-US"/>
        </w:rPr>
        <w:t>L’omessa dichiarazione sull’obbligo di assicurare, in caso di aggiudicazione del contratto, l’assunzione di una quota di occupazione giovanile e femminile di cui all’articolo 5 del bando-tipo ANAC n. 1/2021, comporterà che all’OE scelto non potrà essere conferito l’incarico.</w:t>
      </w:r>
    </w:p>
    <w:p w14:paraId="35CAA524" w14:textId="77777777" w:rsidR="0081035C" w:rsidRDefault="0081035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lang w:val="it-IT"/>
        </w:rPr>
      </w:pPr>
    </w:p>
    <w:p w14:paraId="336CA4C5" w14:textId="77777777" w:rsidR="0081035C" w:rsidRPr="00FD525E" w:rsidRDefault="0081035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lang w:val="it-IT"/>
        </w:rPr>
      </w:pPr>
    </w:p>
    <w:p w14:paraId="61197658" w14:textId="0DF726E9" w:rsidR="00191D2C" w:rsidRPr="00FD525E" w:rsidRDefault="00191D2C" w:rsidP="0096761C">
      <w:pPr>
        <w:suppressAutoHyphens w:val="0"/>
        <w:autoSpaceDE w:val="0"/>
        <w:autoSpaceDN w:val="0"/>
        <w:adjustRightInd w:val="0"/>
        <w:spacing w:line="240" w:lineRule="exact"/>
        <w:jc w:val="both"/>
        <w:rPr>
          <w:b/>
          <w:lang w:val="it-IT"/>
        </w:rPr>
      </w:pPr>
      <w:r w:rsidRPr="00FD525E">
        <w:rPr>
          <w:b/>
          <w:lang w:val="it-IT"/>
        </w:rPr>
        <w:t>Art 6 Comunicazioni e accesso agli atti</w:t>
      </w:r>
    </w:p>
    <w:p w14:paraId="068D9AA5" w14:textId="4E1EA67B" w:rsidR="005F12A5" w:rsidRPr="004E0507" w:rsidRDefault="00191D2C" w:rsidP="00191D2C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FD525E">
        <w:rPr>
          <w:lang w:val="it-IT"/>
        </w:rPr>
        <w:t>L’accesso gli atti non opera prima del</w:t>
      </w:r>
      <w:r w:rsidR="008921BC" w:rsidRPr="00FD525E">
        <w:rPr>
          <w:lang w:val="it-IT"/>
        </w:rPr>
        <w:t xml:space="preserve"> provvedimento</w:t>
      </w:r>
      <w:r w:rsidRPr="00FD525E">
        <w:rPr>
          <w:lang w:val="it-IT"/>
        </w:rPr>
        <w:t xml:space="preserve"> di affidamento</w:t>
      </w:r>
      <w:r w:rsidR="008921BC" w:rsidRPr="00FD525E">
        <w:rPr>
          <w:lang w:val="it-IT"/>
        </w:rPr>
        <w:t xml:space="preserve"> che </w:t>
      </w:r>
      <w:r w:rsidR="008921BC" w:rsidRPr="00FD525E">
        <w:rPr>
          <w:color w:val="FF0000"/>
          <w:lang w:val="it-IT"/>
        </w:rPr>
        <w:t>verrà</w:t>
      </w:r>
      <w:r w:rsidR="008921BC" w:rsidRPr="00D440A4">
        <w:rPr>
          <w:color w:val="FF0000"/>
          <w:lang w:val="it-IT"/>
        </w:rPr>
        <w:t xml:space="preserve"> comunicato tempestivamente</w:t>
      </w:r>
      <w:r w:rsidR="00D440A4" w:rsidRPr="00D440A4">
        <w:rPr>
          <w:color w:val="FF0000"/>
          <w:lang w:val="it-IT"/>
        </w:rPr>
        <w:t xml:space="preserve"> </w:t>
      </w:r>
      <w:r w:rsidR="008921BC" w:rsidRPr="00D440A4">
        <w:rPr>
          <w:color w:val="FF0000"/>
          <w:lang w:val="it-IT"/>
        </w:rPr>
        <w:t xml:space="preserve">a </w:t>
      </w:r>
      <w:r w:rsidR="008921BC" w:rsidRPr="004E0507">
        <w:rPr>
          <w:color w:val="FF0000"/>
          <w:lang w:val="it-IT"/>
        </w:rPr>
        <w:t>tutti coloro che hanno inviato il preventivo/</w:t>
      </w:r>
      <w:r w:rsidR="00D440A4" w:rsidRPr="004E0507">
        <w:rPr>
          <w:color w:val="FF0000"/>
          <w:lang w:val="it-IT"/>
        </w:rPr>
        <w:t xml:space="preserve">la </w:t>
      </w:r>
      <w:r w:rsidR="008921BC" w:rsidRPr="004E0507">
        <w:rPr>
          <w:color w:val="FF0000"/>
          <w:lang w:val="it-IT"/>
        </w:rPr>
        <w:t xml:space="preserve">proposta </w:t>
      </w:r>
      <w:r w:rsidR="008921BC" w:rsidRPr="004E0507">
        <w:rPr>
          <w:b/>
          <w:i/>
          <w:color w:val="339966"/>
          <w:lang w:val="it-IT"/>
        </w:rPr>
        <w:t xml:space="preserve">[La comunicazione del provvedimento è consigliata ma non obbligatoria in quanto, essendo gli affidamenti diretti ex art. 27 LP </w:t>
      </w:r>
      <w:r w:rsidR="005170FA">
        <w:rPr>
          <w:b/>
          <w:i/>
          <w:color w:val="339966"/>
          <w:lang w:val="it-IT"/>
        </w:rPr>
        <w:t xml:space="preserve">n. </w:t>
      </w:r>
      <w:r w:rsidR="008921BC" w:rsidRPr="004E0507">
        <w:rPr>
          <w:b/>
          <w:i/>
          <w:color w:val="339966"/>
          <w:lang w:val="it-IT"/>
        </w:rPr>
        <w:t xml:space="preserve">16/2015 delle procedure informali non è applicabile l’art. </w:t>
      </w:r>
      <w:r w:rsidR="004F5A4D" w:rsidRPr="004E0507">
        <w:rPr>
          <w:b/>
          <w:i/>
          <w:color w:val="339966"/>
          <w:lang w:val="it-IT"/>
        </w:rPr>
        <w:t xml:space="preserve">90 d.lgs. 36/2023 </w:t>
      </w:r>
      <w:r w:rsidR="008921BC" w:rsidRPr="004E0507">
        <w:rPr>
          <w:b/>
          <w:i/>
          <w:color w:val="339966"/>
          <w:lang w:val="it-IT"/>
        </w:rPr>
        <w:t>inerente agli obblighi di comunicazione]</w:t>
      </w:r>
      <w:r w:rsidR="005F12A5" w:rsidRPr="004E0507">
        <w:rPr>
          <w:b/>
          <w:i/>
          <w:color w:val="339966"/>
          <w:lang w:val="it-IT"/>
        </w:rPr>
        <w:t>.</w:t>
      </w:r>
    </w:p>
    <w:p w14:paraId="47AF0E65" w14:textId="3AE7D3A5" w:rsidR="008921BC" w:rsidRPr="004E0507" w:rsidRDefault="008921BC" w:rsidP="00191D2C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2FEBE63F" w14:textId="44D81B8D" w:rsidR="00FB706C" w:rsidRPr="00225304" w:rsidRDefault="005F12A5" w:rsidP="00FB706C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339966"/>
          <w:lang w:val="it-IT"/>
        </w:rPr>
      </w:pPr>
      <w:r w:rsidRPr="004E0507">
        <w:rPr>
          <w:lang w:val="it-IT"/>
        </w:rPr>
        <w:t>La generale</w:t>
      </w:r>
      <w:r w:rsidRPr="00441E54">
        <w:rPr>
          <w:lang w:val="it-IT"/>
        </w:rPr>
        <w:t xml:space="preserve"> conoscenza del provvedimento di affidamento viene</w:t>
      </w:r>
      <w:r w:rsidR="00191D2C" w:rsidRPr="00441E54">
        <w:rPr>
          <w:lang w:val="it-IT"/>
        </w:rPr>
        <w:t xml:space="preserve"> garantita con la pubblicazione</w:t>
      </w:r>
      <w:r w:rsidRPr="00441E54">
        <w:rPr>
          <w:lang w:val="it-IT"/>
        </w:rPr>
        <w:t xml:space="preserve"> </w:t>
      </w:r>
      <w:r w:rsidR="0033758D" w:rsidRPr="00441E54">
        <w:rPr>
          <w:lang w:val="it-IT"/>
        </w:rPr>
        <w:t xml:space="preserve">dello stesso </w:t>
      </w:r>
      <w:r w:rsidR="00191D2C" w:rsidRPr="00441E54">
        <w:rPr>
          <w:lang w:val="it-IT"/>
        </w:rPr>
        <w:t xml:space="preserve">sul sito istituzionale dell’ente nella sezione </w:t>
      </w:r>
      <w:r w:rsidR="0033758D" w:rsidRPr="00441E54">
        <w:rPr>
          <w:lang w:val="it-IT"/>
        </w:rPr>
        <w:t>“</w:t>
      </w:r>
      <w:r w:rsidR="00191D2C" w:rsidRPr="00441E54">
        <w:rPr>
          <w:lang w:val="it-IT"/>
        </w:rPr>
        <w:t>amministrazione trasparente</w:t>
      </w:r>
      <w:r w:rsidR="0033758D" w:rsidRPr="00D34816">
        <w:rPr>
          <w:lang w:val="it-IT"/>
        </w:rPr>
        <w:t>”</w:t>
      </w:r>
      <w:r w:rsidR="00443078" w:rsidRPr="00D34816">
        <w:rPr>
          <w:lang w:val="it-IT"/>
        </w:rPr>
        <w:t xml:space="preserve"> e</w:t>
      </w:r>
      <w:r w:rsidR="0033758D" w:rsidRPr="00D34816">
        <w:rPr>
          <w:lang w:val="it-IT"/>
        </w:rPr>
        <w:t xml:space="preserve"> con la relativa pubblicazione dell’esito </w:t>
      </w:r>
      <w:r w:rsidR="00443078" w:rsidRPr="00D34816">
        <w:rPr>
          <w:lang w:val="it-IT"/>
        </w:rPr>
        <w:t xml:space="preserve">sul Sistema Informativo Contratti </w:t>
      </w:r>
      <w:r w:rsidR="00443078" w:rsidRPr="00225304">
        <w:rPr>
          <w:lang w:val="it-IT"/>
        </w:rPr>
        <w:t>Pubblic</w:t>
      </w:r>
      <w:bookmarkEnd w:id="5"/>
      <w:r w:rsidR="008921BC" w:rsidRPr="00225304">
        <w:rPr>
          <w:lang w:val="it-IT"/>
        </w:rPr>
        <w:t>i</w:t>
      </w:r>
      <w:r w:rsidR="00D34816" w:rsidRPr="00225304">
        <w:rPr>
          <w:lang w:val="it-IT"/>
        </w:rPr>
        <w:t>.</w:t>
      </w:r>
      <w:r w:rsidR="00D34816" w:rsidRPr="00225304">
        <w:rPr>
          <w:b/>
          <w:i/>
          <w:color w:val="339966"/>
          <w:sz w:val="18"/>
          <w:szCs w:val="18"/>
          <w:lang w:val="it-IT"/>
        </w:rPr>
        <w:t xml:space="preserve"> </w:t>
      </w:r>
      <w:proofErr w:type="gramStart"/>
      <w:r w:rsidR="00D34816" w:rsidRPr="00225304">
        <w:rPr>
          <w:b/>
          <w:i/>
          <w:color w:val="339966"/>
          <w:lang w:val="it-IT"/>
        </w:rPr>
        <w:t>[</w:t>
      </w:r>
      <w:r w:rsidR="00FB706C" w:rsidRPr="00225304">
        <w:rPr>
          <w:b/>
          <w:i/>
          <w:color w:val="339966"/>
          <w:lang w:val="it-IT"/>
        </w:rPr>
        <w:t xml:space="preserve"> [</w:t>
      </w:r>
      <w:proofErr w:type="gramEnd"/>
      <w:r w:rsidR="00FB706C" w:rsidRPr="00225304">
        <w:rPr>
          <w:b/>
          <w:i/>
          <w:color w:val="339966"/>
          <w:lang w:val="it-IT"/>
        </w:rPr>
        <w:t>La pubblicazione della decisione di affidamento (c.d. determina di affidamento semplificata), eventualmente comprendente anche l’esito dell’indagine di mercato svolta, può essere adempiuta secondo una delle seguenti modalità:</w:t>
      </w:r>
    </w:p>
    <w:p w14:paraId="23AAD019" w14:textId="21BA3A53" w:rsidR="00FB706C" w:rsidRPr="004116F5" w:rsidRDefault="00FB706C" w:rsidP="00FB706C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b/>
          <w:i/>
          <w:color w:val="339966"/>
          <w:lang w:val="it-IT"/>
        </w:rPr>
      </w:pPr>
      <w:r w:rsidRPr="00225304">
        <w:rPr>
          <w:b/>
          <w:i/>
          <w:color w:val="339966"/>
          <w:lang w:val="it-IT"/>
        </w:rPr>
        <w:t xml:space="preserve">Viene pubblicata direttamente sul sito della stazione appaltante nella sezione “Amministrazione trasparente” sottosezione “Bandi di gara e contratti” insieme al link al </w:t>
      </w:r>
      <w:r w:rsidRPr="004116F5">
        <w:rPr>
          <w:b/>
          <w:i/>
          <w:color w:val="339966"/>
          <w:lang w:val="it-IT"/>
        </w:rPr>
        <w:t xml:space="preserve">portale </w:t>
      </w:r>
      <w:hyperlink r:id="rId11" w:history="1">
        <w:r w:rsidRPr="004116F5">
          <w:rPr>
            <w:b/>
            <w:i/>
            <w:color w:val="339966"/>
            <w:lang w:val="it-IT"/>
          </w:rPr>
          <w:t>https://www.bandi-altoadige.it/awards/list-public</w:t>
        </w:r>
      </w:hyperlink>
      <w:r w:rsidRPr="004116F5">
        <w:rPr>
          <w:b/>
          <w:i/>
          <w:color w:val="339966"/>
          <w:lang w:val="it-IT"/>
        </w:rPr>
        <w:t xml:space="preserve"> ed al link alla BDNCP </w:t>
      </w:r>
      <w:hyperlink r:id="rId12" w:history="1">
        <w:r w:rsidRPr="004116F5">
          <w:rPr>
            <w:b/>
            <w:i/>
            <w:color w:val="339966"/>
            <w:lang w:val="it-IT"/>
          </w:rPr>
          <w:t>https://dati.anticorruzione.it/superset/dashboard/appalti/?native_filters_key=XpqbngjkXJ7wgd-f6laMJ0oQIy2wvSJxTlrEeXx0OLIGH3j8RJLOZ3HjDRonPAB9</w:t>
        </w:r>
      </w:hyperlink>
      <w:r w:rsidRPr="004116F5">
        <w:rPr>
          <w:b/>
          <w:i/>
          <w:color w:val="339966"/>
          <w:lang w:val="it-IT"/>
        </w:rPr>
        <w:t xml:space="preserve"> </w:t>
      </w:r>
    </w:p>
    <w:p w14:paraId="5E071534" w14:textId="74FB0A20" w:rsidR="008921BC" w:rsidRPr="00225304" w:rsidRDefault="00FB706C" w:rsidP="00434A9F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color w:val="FF0000"/>
          <w:lang w:val="it-IT"/>
        </w:rPr>
      </w:pPr>
      <w:r w:rsidRPr="004116F5">
        <w:rPr>
          <w:b/>
          <w:i/>
          <w:color w:val="339966"/>
          <w:lang w:val="it-IT"/>
        </w:rPr>
        <w:t>Viene pubblicata sul portale nella sezione “esito” dell’affidamento diretto dopo lo step “Acquisisci CIG” inserendo nella sezione “Amministrazione trasparente” sottosezione “Bandi di</w:t>
      </w:r>
      <w:r w:rsidRPr="00225304">
        <w:rPr>
          <w:b/>
          <w:i/>
          <w:color w:val="339966"/>
          <w:lang w:val="it-IT"/>
        </w:rPr>
        <w:t xml:space="preserve"> gara e contratti”  il link al portale </w:t>
      </w:r>
      <w:hyperlink r:id="rId13" w:history="1">
        <w:r w:rsidRPr="004116F5">
          <w:rPr>
            <w:b/>
            <w:i/>
            <w:color w:val="339966"/>
            <w:lang w:val="it-IT"/>
          </w:rPr>
          <w:t>https://www.bandi-altoadige.it/awards/list-public</w:t>
        </w:r>
      </w:hyperlink>
      <w:r w:rsidR="00D34816" w:rsidRPr="00225304">
        <w:rPr>
          <w:b/>
          <w:i/>
          <w:color w:val="339966"/>
          <w:lang w:val="it-IT"/>
        </w:rPr>
        <w:t>]</w:t>
      </w:r>
    </w:p>
    <w:bookmarkEnd w:id="6"/>
    <w:p w14:paraId="54C11D65" w14:textId="77777777" w:rsidR="008921BC" w:rsidRPr="00441E54" w:rsidRDefault="008921BC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</w:p>
    <w:p w14:paraId="39ACE7B5" w14:textId="14034E6A" w:rsidR="008C7B0E" w:rsidRPr="00441E54" w:rsidRDefault="00D267E0" w:rsidP="008C7B0E">
      <w:pPr>
        <w:autoSpaceDE w:val="0"/>
        <w:autoSpaceDN w:val="0"/>
        <w:adjustRightInd w:val="0"/>
        <w:spacing w:line="360" w:lineRule="auto"/>
        <w:jc w:val="both"/>
        <w:rPr>
          <w:lang w:val="it-IT"/>
        </w:rPr>
      </w:pPr>
      <w:r w:rsidRPr="00441E54">
        <w:rPr>
          <w:lang w:val="it-IT"/>
        </w:rPr>
        <w:t xml:space="preserve">Luogo e Data, </w:t>
      </w:r>
      <w:r w:rsidR="00977A0E" w:rsidRPr="00B23F37">
        <w:rPr>
          <w:lang w:val="de-DE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977A0E" w:rsidRPr="00DD3043">
        <w:rPr>
          <w:lang w:val="it-IT"/>
        </w:rPr>
        <w:instrText xml:space="preserve"> FORMTEXT </w:instrText>
      </w:r>
      <w:r w:rsidR="00977A0E" w:rsidRPr="00B23F37">
        <w:rPr>
          <w:lang w:val="de-DE"/>
        </w:rPr>
      </w:r>
      <w:r w:rsidR="00977A0E" w:rsidRPr="00B23F37">
        <w:rPr>
          <w:lang w:val="de-DE"/>
        </w:rPr>
        <w:fldChar w:fldCharType="separate"/>
      </w:r>
      <w:r w:rsidR="00977A0E" w:rsidRPr="00B23F37">
        <w:rPr>
          <w:lang w:val="de-DE"/>
        </w:rPr>
        <w:t> </w:t>
      </w:r>
      <w:r w:rsidR="00977A0E" w:rsidRPr="00B23F37">
        <w:rPr>
          <w:lang w:val="de-DE"/>
        </w:rPr>
        <w:t> </w:t>
      </w:r>
      <w:r w:rsidR="00977A0E" w:rsidRPr="00B23F37">
        <w:rPr>
          <w:lang w:val="de-DE"/>
        </w:rPr>
        <w:t> </w:t>
      </w:r>
      <w:r w:rsidR="00977A0E" w:rsidRPr="00B23F37">
        <w:rPr>
          <w:lang w:val="de-DE"/>
        </w:rPr>
        <w:t> </w:t>
      </w:r>
      <w:r w:rsidR="00977A0E" w:rsidRPr="00B23F37">
        <w:rPr>
          <w:lang w:val="de-DE"/>
        </w:rPr>
        <w:t> </w:t>
      </w:r>
      <w:r w:rsidR="00977A0E" w:rsidRPr="00B23F37">
        <w:rPr>
          <w:lang w:val="de-DE"/>
        </w:rPr>
        <w:fldChar w:fldCharType="end"/>
      </w:r>
      <w:r w:rsidR="008C7B0E" w:rsidRPr="00441E54">
        <w:rPr>
          <w:lang w:val="it-IT"/>
        </w:rPr>
        <w:tab/>
      </w:r>
      <w:r w:rsidR="008C7B0E" w:rsidRPr="00441E54">
        <w:rPr>
          <w:lang w:val="it-IT"/>
        </w:rPr>
        <w:tab/>
      </w:r>
    </w:p>
    <w:p w14:paraId="3941DAC7" w14:textId="580F32D1" w:rsidR="008C7B0E" w:rsidRDefault="008C7B0E" w:rsidP="00564010">
      <w:pPr>
        <w:autoSpaceDE w:val="0"/>
        <w:autoSpaceDN w:val="0"/>
        <w:adjustRightInd w:val="0"/>
        <w:spacing w:line="360" w:lineRule="auto"/>
        <w:jc w:val="right"/>
        <w:rPr>
          <w:lang w:val="it-IT"/>
        </w:rPr>
      </w:pPr>
      <w:r w:rsidRPr="00441E54">
        <w:rPr>
          <w:lang w:val="it-IT"/>
        </w:rPr>
        <w:t>Il</w:t>
      </w:r>
      <w:r w:rsidR="004759A0">
        <w:rPr>
          <w:lang w:val="it-IT"/>
        </w:rPr>
        <w:t>/La</w:t>
      </w:r>
      <w:r w:rsidRPr="00441E54">
        <w:rPr>
          <w:lang w:val="it-IT"/>
        </w:rPr>
        <w:t xml:space="preserve"> responsabile unico del </w:t>
      </w:r>
      <w:r w:rsidR="009E3DF8">
        <w:rPr>
          <w:lang w:val="it-IT"/>
        </w:rPr>
        <w:t>progetto</w:t>
      </w:r>
    </w:p>
    <w:p w14:paraId="6E31538B" w14:textId="755EF853" w:rsidR="00977A0E" w:rsidRPr="00441E54" w:rsidRDefault="00977A0E" w:rsidP="00564010">
      <w:pPr>
        <w:autoSpaceDE w:val="0"/>
        <w:autoSpaceDN w:val="0"/>
        <w:adjustRightInd w:val="0"/>
        <w:spacing w:line="360" w:lineRule="auto"/>
        <w:jc w:val="right"/>
        <w:rPr>
          <w:lang w:val="it-IT"/>
        </w:rPr>
      </w:pPr>
      <w:r w:rsidRPr="00B23F37">
        <w:fldChar w:fldCharType="begin">
          <w:ffData>
            <w:name w:val="Testo8"/>
            <w:enabled/>
            <w:calcOnExit w:val="0"/>
            <w:textInput/>
          </w:ffData>
        </w:fldChar>
      </w:r>
      <w:r w:rsidRPr="00B23F37">
        <w:rPr>
          <w:lang w:val="de-DE"/>
        </w:rPr>
        <w:instrText xml:space="preserve"> FORMTEXT </w:instrText>
      </w:r>
      <w:r w:rsidRPr="00B23F37">
        <w:fldChar w:fldCharType="separate"/>
      </w:r>
      <w:r w:rsidRPr="00B23F37">
        <w:t> </w:t>
      </w:r>
      <w:r w:rsidRPr="00B23F37">
        <w:t> </w:t>
      </w:r>
      <w:r w:rsidRPr="00B23F37">
        <w:t> </w:t>
      </w:r>
      <w:r w:rsidRPr="00B23F37">
        <w:t> </w:t>
      </w:r>
      <w:r w:rsidRPr="00B23F37">
        <w:t> </w:t>
      </w:r>
      <w:r w:rsidRPr="00B23F37">
        <w:fldChar w:fldCharType="end"/>
      </w:r>
    </w:p>
    <w:p w14:paraId="2E72DDD5" w14:textId="77777777" w:rsidR="00564010" w:rsidRPr="00441E54" w:rsidRDefault="00564010" w:rsidP="00B857B5">
      <w:pPr>
        <w:autoSpaceDE w:val="0"/>
        <w:autoSpaceDN w:val="0"/>
        <w:adjustRightInd w:val="0"/>
        <w:spacing w:line="360" w:lineRule="auto"/>
        <w:jc w:val="right"/>
        <w:rPr>
          <w:lang w:val="it-IT"/>
        </w:rPr>
      </w:pPr>
      <w:r w:rsidRPr="00977A0E">
        <w:rPr>
          <w:sz w:val="18"/>
          <w:szCs w:val="18"/>
          <w:lang w:val="it-IT"/>
        </w:rPr>
        <w:t>(sottoscritto con firma digitale</w:t>
      </w:r>
      <w:r w:rsidRPr="00441E54">
        <w:rPr>
          <w:lang w:val="it-IT"/>
        </w:rPr>
        <w:t>)</w:t>
      </w:r>
    </w:p>
    <w:p w14:paraId="14689DA1" w14:textId="77777777" w:rsidR="00977A0E" w:rsidRDefault="00977A0E" w:rsidP="00F819A9">
      <w:pPr>
        <w:autoSpaceDE w:val="0"/>
        <w:autoSpaceDN w:val="0"/>
        <w:adjustRightInd w:val="0"/>
        <w:spacing w:line="240" w:lineRule="exact"/>
        <w:jc w:val="both"/>
        <w:rPr>
          <w:lang w:val="it-IT"/>
        </w:rPr>
      </w:pPr>
    </w:p>
    <w:p w14:paraId="0AC35FE7" w14:textId="77777777" w:rsidR="00977A0E" w:rsidRDefault="00977A0E" w:rsidP="00F819A9">
      <w:pPr>
        <w:autoSpaceDE w:val="0"/>
        <w:autoSpaceDN w:val="0"/>
        <w:adjustRightInd w:val="0"/>
        <w:spacing w:line="240" w:lineRule="exact"/>
        <w:jc w:val="both"/>
        <w:rPr>
          <w:lang w:val="it-IT"/>
        </w:rPr>
      </w:pPr>
    </w:p>
    <w:p w14:paraId="07B5108B" w14:textId="358A03DF" w:rsidR="00F819A9" w:rsidRPr="005113CB" w:rsidRDefault="00F819A9" w:rsidP="00F819A9">
      <w:pPr>
        <w:autoSpaceDE w:val="0"/>
        <w:autoSpaceDN w:val="0"/>
        <w:adjustRightInd w:val="0"/>
        <w:spacing w:line="240" w:lineRule="exact"/>
        <w:jc w:val="both"/>
        <w:rPr>
          <w:lang w:val="it-IT"/>
        </w:rPr>
      </w:pPr>
      <w:r w:rsidRPr="00441E54">
        <w:rPr>
          <w:lang w:val="it-IT"/>
        </w:rPr>
        <w:t>Allegati:</w:t>
      </w:r>
      <w:r w:rsidRPr="005113CB">
        <w:rPr>
          <w:lang w:val="it-IT"/>
        </w:rPr>
        <w:t xml:space="preserve"> </w:t>
      </w:r>
    </w:p>
    <w:p w14:paraId="48486802" w14:textId="3B4A6892" w:rsidR="00F819A9" w:rsidRDefault="00A945BB" w:rsidP="00977A0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lang w:val="it-IT"/>
        </w:rPr>
      </w:pPr>
      <w:r w:rsidRPr="00A945BB">
        <w:rPr>
          <w:lang w:val="it-IT"/>
        </w:rPr>
        <w:t>relazione tecnica semplificata/relazione progettuale a contenuto semplificato</w:t>
      </w:r>
    </w:p>
    <w:p w14:paraId="309A6B0D" w14:textId="7126B57E" w:rsidR="00ED5D3D" w:rsidRPr="00977A0E" w:rsidRDefault="00ED5D3D" w:rsidP="00977A0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i/>
          <w:lang w:val="it-IT"/>
        </w:rPr>
      </w:pPr>
      <w:r w:rsidRPr="00ED5D3D">
        <w:rPr>
          <w:lang w:val="it-IT"/>
        </w:rPr>
        <w:t xml:space="preserve">schema lettera d’incarico </w:t>
      </w:r>
      <w:r w:rsidRPr="00977A0E">
        <w:rPr>
          <w:b/>
          <w:i/>
          <w:color w:val="00B050"/>
          <w:lang w:val="it-IT"/>
        </w:rPr>
        <w:t>[contenente dettagli contrattuali tra cui ad es. le penali]</w:t>
      </w:r>
    </w:p>
    <w:p w14:paraId="1CCAE175" w14:textId="77777777" w:rsidR="00A945BB" w:rsidRDefault="00A945BB" w:rsidP="00A945BB">
      <w:pPr>
        <w:autoSpaceDE w:val="0"/>
        <w:autoSpaceDN w:val="0"/>
        <w:adjustRightInd w:val="0"/>
        <w:spacing w:line="360" w:lineRule="auto"/>
        <w:rPr>
          <w:lang w:val="it-IT"/>
        </w:rPr>
      </w:pPr>
    </w:p>
    <w:p w14:paraId="345786DB" w14:textId="0C73D8D9" w:rsidR="00977A0E" w:rsidRDefault="00977A0E">
      <w:pPr>
        <w:suppressAutoHyphens w:val="0"/>
        <w:rPr>
          <w:lang w:val="it-IT"/>
        </w:rPr>
      </w:pPr>
      <w:r>
        <w:rPr>
          <w:lang w:val="it-IT"/>
        </w:rPr>
        <w:br w:type="page"/>
      </w:r>
    </w:p>
    <w:p w14:paraId="5352A884" w14:textId="77777777" w:rsidR="00746BE7" w:rsidRDefault="00746BE7" w:rsidP="00A945BB">
      <w:pPr>
        <w:autoSpaceDE w:val="0"/>
        <w:autoSpaceDN w:val="0"/>
        <w:adjustRightInd w:val="0"/>
        <w:spacing w:line="360" w:lineRule="auto"/>
        <w:rPr>
          <w:lang w:val="it-IT"/>
        </w:rPr>
      </w:pPr>
    </w:p>
    <w:p w14:paraId="10510459" w14:textId="77777777" w:rsidR="00977A0E" w:rsidRDefault="00977A0E" w:rsidP="00977A0E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72AA3080" w14:textId="24BD6178" w:rsidR="00A945BB" w:rsidRPr="00977A0E" w:rsidRDefault="00A945BB" w:rsidP="00977A0E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lang w:val="it-IT"/>
        </w:rPr>
      </w:pPr>
      <w:r w:rsidRPr="00977A0E">
        <w:rPr>
          <w:b/>
          <w:bCs/>
          <w:i/>
          <w:iCs/>
          <w:lang w:val="it-IT"/>
        </w:rPr>
        <w:t xml:space="preserve">INFORMATIVA IN MATERIA DI PROTEZIONE DEI DATI PERSONALI </w:t>
      </w:r>
    </w:p>
    <w:p w14:paraId="0613909F" w14:textId="77777777" w:rsidR="00A945BB" w:rsidRPr="00977A0E" w:rsidRDefault="00A945BB" w:rsidP="00A945BB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ind w:left="284" w:hanging="284"/>
        <w:rPr>
          <w:b/>
          <w:bCs/>
          <w:i/>
          <w:iCs/>
          <w:lang w:val="it-IT"/>
        </w:rPr>
      </w:pPr>
    </w:p>
    <w:p w14:paraId="379FC974" w14:textId="3197D766" w:rsidR="00A945BB" w:rsidRDefault="00A945BB" w:rsidP="00A945BB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292F41F1" w14:textId="77777777" w:rsidR="00977A0E" w:rsidRPr="0078684C" w:rsidRDefault="00977A0E" w:rsidP="00A945BB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080028A2" w14:textId="0E944A24" w:rsidR="00A945BB" w:rsidRDefault="00A945BB" w:rsidP="00A945BB">
      <w:pPr>
        <w:pStyle w:val="sche3"/>
        <w:suppressAutoHyphens w:val="0"/>
        <w:autoSpaceDN w:val="0"/>
        <w:spacing w:line="360" w:lineRule="auto"/>
        <w:rPr>
          <w:b/>
          <w:i/>
          <w:iCs/>
          <w:color w:val="0000FF"/>
          <w:sz w:val="24"/>
          <w:szCs w:val="24"/>
          <w:lang w:val="it-IT"/>
        </w:rPr>
      </w:pPr>
      <w:r w:rsidRPr="009C6622">
        <w:rPr>
          <w:b/>
          <w:i/>
          <w:iCs/>
          <w:color w:val="0000FF"/>
          <w:sz w:val="24"/>
          <w:szCs w:val="24"/>
          <w:lang w:val="it-IT"/>
        </w:rPr>
        <w:t>Attenzione</w:t>
      </w:r>
      <w:r>
        <w:rPr>
          <w:b/>
          <w:i/>
          <w:iCs/>
          <w:color w:val="0000FF"/>
          <w:sz w:val="24"/>
          <w:szCs w:val="24"/>
          <w:lang w:val="it-IT"/>
        </w:rPr>
        <w:t xml:space="preserve">: inserire l’informativa </w:t>
      </w:r>
      <w:r w:rsidRPr="009C6622">
        <w:rPr>
          <w:b/>
          <w:i/>
          <w:iCs/>
          <w:color w:val="0000FF"/>
          <w:sz w:val="24"/>
          <w:szCs w:val="24"/>
          <w:lang w:val="it-IT"/>
        </w:rPr>
        <w:t xml:space="preserve">ai sensi </w:t>
      </w:r>
      <w:r>
        <w:rPr>
          <w:b/>
          <w:i/>
          <w:iCs/>
          <w:color w:val="0000FF"/>
          <w:sz w:val="24"/>
          <w:szCs w:val="24"/>
          <w:lang w:val="it-IT"/>
        </w:rPr>
        <w:t xml:space="preserve">degli art. 13 e 14 </w:t>
      </w:r>
      <w:r w:rsidRPr="009C6622">
        <w:rPr>
          <w:b/>
          <w:i/>
          <w:iCs/>
          <w:color w:val="0000FF"/>
          <w:sz w:val="24"/>
          <w:szCs w:val="24"/>
          <w:lang w:val="it-IT"/>
        </w:rPr>
        <w:t>del Regolamento UE 2016/679 del Parlamento Europeo e del Consiglio del 27 aprile 2016</w:t>
      </w:r>
      <w:r>
        <w:rPr>
          <w:b/>
          <w:i/>
          <w:iCs/>
          <w:color w:val="0000FF"/>
          <w:sz w:val="24"/>
          <w:szCs w:val="24"/>
          <w:lang w:val="it-IT"/>
        </w:rPr>
        <w:t xml:space="preserve"> (GDPR)</w:t>
      </w:r>
    </w:p>
    <w:p w14:paraId="6ABF8D3A" w14:textId="62622F05" w:rsidR="001C54BF" w:rsidRDefault="001C54BF">
      <w:pPr>
        <w:suppressAutoHyphens w:val="0"/>
        <w:rPr>
          <w:b/>
          <w:i/>
          <w:iCs/>
          <w:color w:val="0000FF"/>
          <w:sz w:val="24"/>
          <w:szCs w:val="24"/>
          <w:lang w:val="it-IT"/>
        </w:rPr>
      </w:pPr>
    </w:p>
    <w:sectPr w:rsidR="001C54BF" w:rsidSect="00092646">
      <w:footerReference w:type="default" r:id="rId14"/>
      <w:headerReference w:type="first" r:id="rId15"/>
      <w:footerReference w:type="first" r:id="rId16"/>
      <w:footnotePr>
        <w:pos w:val="beneathText"/>
      </w:footnotePr>
      <w:endnotePr>
        <w:numFmt w:val="decimal"/>
      </w:endnotePr>
      <w:pgSz w:w="11905" w:h="16837"/>
      <w:pgMar w:top="1928" w:right="1134" w:bottom="1418" w:left="1134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1C8B4" w14:textId="77777777" w:rsidR="00CE0D43" w:rsidRDefault="00CE0D43" w:rsidP="00092646">
      <w:r>
        <w:separator/>
      </w:r>
    </w:p>
  </w:endnote>
  <w:endnote w:type="continuationSeparator" w:id="0">
    <w:p w14:paraId="1B030932" w14:textId="77777777" w:rsidR="00CE0D43" w:rsidRDefault="00CE0D43" w:rsidP="0009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CD65" w14:textId="77777777" w:rsidR="00797D39" w:rsidRDefault="00797D39">
    <w:pPr>
      <w:pStyle w:val="Fuzeile"/>
      <w:tabs>
        <w:tab w:val="clear" w:pos="4536"/>
        <w:tab w:val="clear" w:pos="9072"/>
      </w:tabs>
      <w:spacing w:line="2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A034" w14:textId="77777777" w:rsidR="00797D39" w:rsidRPr="008343DC" w:rsidRDefault="00797D39">
    <w:pPr>
      <w:pStyle w:val="Fuzeile"/>
      <w:tabs>
        <w:tab w:val="clear" w:pos="4536"/>
        <w:tab w:val="clear" w:pos="9072"/>
      </w:tabs>
      <w:spacing w:line="20" w:lineRule="exact"/>
      <w:rPr>
        <w:lang w:val="it-IT"/>
      </w:rPr>
    </w:pPr>
  </w:p>
  <w:p w14:paraId="6F9ADBCE" w14:textId="77777777" w:rsidR="00797D39" w:rsidRPr="008343DC" w:rsidRDefault="00797D39">
    <w:pPr>
      <w:pStyle w:val="Fuzeile"/>
      <w:tabs>
        <w:tab w:val="clear" w:pos="4536"/>
        <w:tab w:val="clear" w:pos="9072"/>
      </w:tabs>
      <w:spacing w:line="20" w:lineRule="exact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1CE19" w14:textId="77777777" w:rsidR="00CE0D43" w:rsidRDefault="00CE0D43" w:rsidP="00092646">
      <w:r>
        <w:separator/>
      </w:r>
    </w:p>
  </w:footnote>
  <w:footnote w:type="continuationSeparator" w:id="0">
    <w:p w14:paraId="06A3E535" w14:textId="77777777" w:rsidR="00CE0D43" w:rsidRDefault="00CE0D43" w:rsidP="0009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93D09" w14:textId="77777777" w:rsidR="00797D39" w:rsidRPr="0091253B" w:rsidRDefault="00797D39" w:rsidP="00433B7F">
    <w:pPr>
      <w:pStyle w:val="Kopfzeile"/>
      <w:tabs>
        <w:tab w:val="clear" w:pos="4536"/>
        <w:tab w:val="clear" w:pos="9072"/>
      </w:tabs>
      <w:spacing w:line="140" w:lineRule="exact"/>
      <w:jc w:val="center"/>
      <w:rPr>
        <w:sz w:val="18"/>
        <w:szCs w:val="18"/>
        <w:lang w:val="de-DE"/>
      </w:rPr>
    </w:pPr>
  </w:p>
  <w:p w14:paraId="1B576B8C" w14:textId="13B94CCA" w:rsidR="00797D39" w:rsidRPr="0091253B" w:rsidRDefault="00797D39" w:rsidP="00433B7F">
    <w:pPr>
      <w:pStyle w:val="Kopfzeile"/>
      <w:tabs>
        <w:tab w:val="clear" w:pos="4536"/>
        <w:tab w:val="clear" w:pos="9072"/>
      </w:tabs>
      <w:spacing w:line="140" w:lineRule="exact"/>
      <w:jc w:val="center"/>
      <w:rPr>
        <w:i/>
        <w:color w:val="FF0000"/>
        <w:sz w:val="18"/>
        <w:szCs w:val="18"/>
        <w:lang w:val="de-DE"/>
      </w:rPr>
    </w:pPr>
    <w:proofErr w:type="spellStart"/>
    <w:r w:rsidRPr="0091253B">
      <w:rPr>
        <w:i/>
        <w:color w:val="FF0000"/>
        <w:sz w:val="18"/>
        <w:szCs w:val="18"/>
        <w:lang w:val="de-DE"/>
      </w:rPr>
      <w:t>Intestazione</w:t>
    </w:r>
    <w:proofErr w:type="spellEnd"/>
    <w:r w:rsidRPr="0091253B">
      <w:rPr>
        <w:i/>
        <w:color w:val="FF0000"/>
        <w:sz w:val="18"/>
        <w:szCs w:val="18"/>
        <w:lang w:val="de-DE"/>
      </w:rPr>
      <w:t xml:space="preserve"> Ente/SA</w:t>
    </w:r>
  </w:p>
  <w:p w14:paraId="46C39E99" w14:textId="59A83CC8" w:rsidR="00797D39" w:rsidRPr="0091253B" w:rsidRDefault="00797D39" w:rsidP="00433B7F">
    <w:pPr>
      <w:pStyle w:val="Kopfzeile"/>
      <w:tabs>
        <w:tab w:val="clear" w:pos="4536"/>
        <w:tab w:val="clear" w:pos="9072"/>
      </w:tabs>
      <w:spacing w:line="140" w:lineRule="exact"/>
      <w:jc w:val="center"/>
      <w:rPr>
        <w:i/>
        <w:color w:val="FF0000"/>
        <w:sz w:val="18"/>
        <w:szCs w:val="18"/>
        <w:lang w:val="de-DE"/>
      </w:rPr>
    </w:pPr>
  </w:p>
  <w:p w14:paraId="26309F65" w14:textId="325FBE42" w:rsidR="00797D39" w:rsidRPr="0091253B" w:rsidRDefault="00797D39" w:rsidP="008C2124">
    <w:pPr>
      <w:pStyle w:val="Kopfzeile"/>
      <w:tabs>
        <w:tab w:val="clear" w:pos="4536"/>
        <w:tab w:val="clear" w:pos="9072"/>
      </w:tabs>
      <w:spacing w:line="140" w:lineRule="exact"/>
      <w:rPr>
        <w:i/>
        <w:color w:val="FF0000"/>
        <w:sz w:val="18"/>
        <w:szCs w:val="1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berschrift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7922772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5" w15:restartNumberingAfterBreak="0">
    <w:nsid w:val="010665C7"/>
    <w:multiLevelType w:val="hybridMultilevel"/>
    <w:tmpl w:val="2500B2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A5ED3"/>
    <w:multiLevelType w:val="hybridMultilevel"/>
    <w:tmpl w:val="CA3AB01A"/>
    <w:lvl w:ilvl="0" w:tplc="A58681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45C1F"/>
    <w:multiLevelType w:val="hybridMultilevel"/>
    <w:tmpl w:val="E68079E6"/>
    <w:lvl w:ilvl="0" w:tplc="8AA0C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C5F6A"/>
    <w:multiLevelType w:val="hybridMultilevel"/>
    <w:tmpl w:val="0B7CD744"/>
    <w:lvl w:ilvl="0" w:tplc="F16C4B0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B5971"/>
    <w:multiLevelType w:val="hybridMultilevel"/>
    <w:tmpl w:val="2104FA2C"/>
    <w:lvl w:ilvl="0" w:tplc="696E3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16879"/>
    <w:multiLevelType w:val="hybridMultilevel"/>
    <w:tmpl w:val="C1F2E544"/>
    <w:lvl w:ilvl="0" w:tplc="CE784D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926ED"/>
    <w:multiLevelType w:val="hybridMultilevel"/>
    <w:tmpl w:val="010ECA3C"/>
    <w:lvl w:ilvl="0" w:tplc="544EC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5760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16A16"/>
    <w:multiLevelType w:val="hybridMultilevel"/>
    <w:tmpl w:val="CC6CF1E8"/>
    <w:lvl w:ilvl="0" w:tplc="276A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11019"/>
    <w:multiLevelType w:val="hybridMultilevel"/>
    <w:tmpl w:val="DF160BCA"/>
    <w:lvl w:ilvl="0" w:tplc="744E2E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95DC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5561DE"/>
    <w:multiLevelType w:val="hybridMultilevel"/>
    <w:tmpl w:val="33D6FC14"/>
    <w:lvl w:ilvl="0" w:tplc="129897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F675E"/>
    <w:multiLevelType w:val="hybridMultilevel"/>
    <w:tmpl w:val="BEDA5198"/>
    <w:lvl w:ilvl="0" w:tplc="6ABC3D8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5671355">
    <w:abstractNumId w:val="0"/>
  </w:num>
  <w:num w:numId="2" w16cid:durableId="213741764">
    <w:abstractNumId w:val="2"/>
  </w:num>
  <w:num w:numId="3" w16cid:durableId="1223902211">
    <w:abstractNumId w:val="4"/>
  </w:num>
  <w:num w:numId="4" w16cid:durableId="835416597">
    <w:abstractNumId w:val="15"/>
  </w:num>
  <w:num w:numId="5" w16cid:durableId="528839726">
    <w:abstractNumId w:val="16"/>
  </w:num>
  <w:num w:numId="6" w16cid:durableId="1964846689">
    <w:abstractNumId w:val="11"/>
  </w:num>
  <w:num w:numId="7" w16cid:durableId="100347152">
    <w:abstractNumId w:val="12"/>
  </w:num>
  <w:num w:numId="8" w16cid:durableId="1719084911">
    <w:abstractNumId w:val="10"/>
  </w:num>
  <w:num w:numId="9" w16cid:durableId="1976594792">
    <w:abstractNumId w:val="14"/>
  </w:num>
  <w:num w:numId="10" w16cid:durableId="1144541625">
    <w:abstractNumId w:val="7"/>
  </w:num>
  <w:num w:numId="11" w16cid:durableId="744378305">
    <w:abstractNumId w:val="17"/>
  </w:num>
  <w:num w:numId="12" w16cid:durableId="791049033">
    <w:abstractNumId w:val="13"/>
  </w:num>
  <w:num w:numId="13" w16cid:durableId="1016813484">
    <w:abstractNumId w:val="5"/>
  </w:num>
  <w:num w:numId="14" w16cid:durableId="1301156675">
    <w:abstractNumId w:val="9"/>
  </w:num>
  <w:num w:numId="15" w16cid:durableId="1271595336">
    <w:abstractNumId w:val="6"/>
  </w:num>
  <w:num w:numId="16" w16cid:durableId="16049214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37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AD8"/>
    <w:rsid w:val="0000576D"/>
    <w:rsid w:val="000058F5"/>
    <w:rsid w:val="00022247"/>
    <w:rsid w:val="00024245"/>
    <w:rsid w:val="000356D5"/>
    <w:rsid w:val="00045046"/>
    <w:rsid w:val="0004594E"/>
    <w:rsid w:val="00050966"/>
    <w:rsid w:val="00052CCC"/>
    <w:rsid w:val="00066A0E"/>
    <w:rsid w:val="00067A31"/>
    <w:rsid w:val="00070C94"/>
    <w:rsid w:val="000760C0"/>
    <w:rsid w:val="000869F3"/>
    <w:rsid w:val="00090A5F"/>
    <w:rsid w:val="00092646"/>
    <w:rsid w:val="00092F89"/>
    <w:rsid w:val="000A0831"/>
    <w:rsid w:val="000A4AC4"/>
    <w:rsid w:val="000A655B"/>
    <w:rsid w:val="000A6FBB"/>
    <w:rsid w:val="000B25C4"/>
    <w:rsid w:val="000B56BF"/>
    <w:rsid w:val="000C092A"/>
    <w:rsid w:val="000C6C3B"/>
    <w:rsid w:val="000D50B2"/>
    <w:rsid w:val="000D6851"/>
    <w:rsid w:val="000D76B0"/>
    <w:rsid w:val="000E1880"/>
    <w:rsid w:val="000E1FA9"/>
    <w:rsid w:val="000F42F8"/>
    <w:rsid w:val="001073BE"/>
    <w:rsid w:val="00107BCA"/>
    <w:rsid w:val="001123AF"/>
    <w:rsid w:val="001153F4"/>
    <w:rsid w:val="001172FA"/>
    <w:rsid w:val="001233D8"/>
    <w:rsid w:val="00125459"/>
    <w:rsid w:val="00125EFC"/>
    <w:rsid w:val="00131B8E"/>
    <w:rsid w:val="00133FC2"/>
    <w:rsid w:val="0014587B"/>
    <w:rsid w:val="00154A64"/>
    <w:rsid w:val="00157BF2"/>
    <w:rsid w:val="001806C3"/>
    <w:rsid w:val="00180B26"/>
    <w:rsid w:val="00187C89"/>
    <w:rsid w:val="00191D2C"/>
    <w:rsid w:val="001925B3"/>
    <w:rsid w:val="00194C99"/>
    <w:rsid w:val="001960FA"/>
    <w:rsid w:val="001A17CD"/>
    <w:rsid w:val="001A2B90"/>
    <w:rsid w:val="001A36C7"/>
    <w:rsid w:val="001B42E8"/>
    <w:rsid w:val="001B51B1"/>
    <w:rsid w:val="001C2E2B"/>
    <w:rsid w:val="001C54BF"/>
    <w:rsid w:val="001D2B08"/>
    <w:rsid w:val="001D7226"/>
    <w:rsid w:val="001E08BB"/>
    <w:rsid w:val="001E3E3D"/>
    <w:rsid w:val="001E4AF2"/>
    <w:rsid w:val="001F024A"/>
    <w:rsid w:val="001F0EFD"/>
    <w:rsid w:val="001F4306"/>
    <w:rsid w:val="001F514C"/>
    <w:rsid w:val="00201408"/>
    <w:rsid w:val="00203B3E"/>
    <w:rsid w:val="00204751"/>
    <w:rsid w:val="00207F6F"/>
    <w:rsid w:val="002158F5"/>
    <w:rsid w:val="00215EAF"/>
    <w:rsid w:val="00221F9B"/>
    <w:rsid w:val="00225304"/>
    <w:rsid w:val="002279C8"/>
    <w:rsid w:val="00227AD6"/>
    <w:rsid w:val="0023088E"/>
    <w:rsid w:val="00251CB4"/>
    <w:rsid w:val="00252035"/>
    <w:rsid w:val="00252272"/>
    <w:rsid w:val="0025637F"/>
    <w:rsid w:val="002564D5"/>
    <w:rsid w:val="00261DC8"/>
    <w:rsid w:val="0026350B"/>
    <w:rsid w:val="00266580"/>
    <w:rsid w:val="00271182"/>
    <w:rsid w:val="002714EF"/>
    <w:rsid w:val="00273A1D"/>
    <w:rsid w:val="002758F4"/>
    <w:rsid w:val="00283B95"/>
    <w:rsid w:val="0028680B"/>
    <w:rsid w:val="002869FF"/>
    <w:rsid w:val="00286FD5"/>
    <w:rsid w:val="0029367A"/>
    <w:rsid w:val="002A2559"/>
    <w:rsid w:val="002B047A"/>
    <w:rsid w:val="002B0C2F"/>
    <w:rsid w:val="002B44B8"/>
    <w:rsid w:val="002C21E0"/>
    <w:rsid w:val="002C7E35"/>
    <w:rsid w:val="002D3758"/>
    <w:rsid w:val="002D764A"/>
    <w:rsid w:val="002D7C4C"/>
    <w:rsid w:val="002E0CE7"/>
    <w:rsid w:val="002F508C"/>
    <w:rsid w:val="00310C05"/>
    <w:rsid w:val="00311D53"/>
    <w:rsid w:val="00312AD8"/>
    <w:rsid w:val="003170E8"/>
    <w:rsid w:val="00320A34"/>
    <w:rsid w:val="0032762E"/>
    <w:rsid w:val="0033192D"/>
    <w:rsid w:val="003329B5"/>
    <w:rsid w:val="00332EE8"/>
    <w:rsid w:val="003350B5"/>
    <w:rsid w:val="0033758D"/>
    <w:rsid w:val="00345B3C"/>
    <w:rsid w:val="00351603"/>
    <w:rsid w:val="00355CE8"/>
    <w:rsid w:val="00361C9D"/>
    <w:rsid w:val="00364241"/>
    <w:rsid w:val="0036674A"/>
    <w:rsid w:val="00366BCB"/>
    <w:rsid w:val="00366BF5"/>
    <w:rsid w:val="0036797E"/>
    <w:rsid w:val="00367E51"/>
    <w:rsid w:val="00371606"/>
    <w:rsid w:val="00376AEB"/>
    <w:rsid w:val="00380296"/>
    <w:rsid w:val="003858ED"/>
    <w:rsid w:val="003873C2"/>
    <w:rsid w:val="00390655"/>
    <w:rsid w:val="003923D3"/>
    <w:rsid w:val="0039280C"/>
    <w:rsid w:val="00396F0C"/>
    <w:rsid w:val="003A162C"/>
    <w:rsid w:val="003B123E"/>
    <w:rsid w:val="003B17E8"/>
    <w:rsid w:val="003B2D67"/>
    <w:rsid w:val="003B3F37"/>
    <w:rsid w:val="003B51D3"/>
    <w:rsid w:val="003B6DBD"/>
    <w:rsid w:val="003B6E53"/>
    <w:rsid w:val="003C1897"/>
    <w:rsid w:val="003D6137"/>
    <w:rsid w:val="003D77EC"/>
    <w:rsid w:val="003E1099"/>
    <w:rsid w:val="003E3BB6"/>
    <w:rsid w:val="003F1362"/>
    <w:rsid w:val="003F1C1A"/>
    <w:rsid w:val="003F1F01"/>
    <w:rsid w:val="003F4E4B"/>
    <w:rsid w:val="003F7607"/>
    <w:rsid w:val="00400DB4"/>
    <w:rsid w:val="00404A38"/>
    <w:rsid w:val="004116F5"/>
    <w:rsid w:val="00412203"/>
    <w:rsid w:val="004215BF"/>
    <w:rsid w:val="0042747E"/>
    <w:rsid w:val="00431AA1"/>
    <w:rsid w:val="00431B2E"/>
    <w:rsid w:val="00433B7F"/>
    <w:rsid w:val="00434252"/>
    <w:rsid w:val="00436D39"/>
    <w:rsid w:val="00441E54"/>
    <w:rsid w:val="00443078"/>
    <w:rsid w:val="00444F35"/>
    <w:rsid w:val="004518BA"/>
    <w:rsid w:val="0045638C"/>
    <w:rsid w:val="004610E7"/>
    <w:rsid w:val="00462DE3"/>
    <w:rsid w:val="0046368A"/>
    <w:rsid w:val="00465538"/>
    <w:rsid w:val="0047039E"/>
    <w:rsid w:val="004712B1"/>
    <w:rsid w:val="004755DE"/>
    <w:rsid w:val="004759A0"/>
    <w:rsid w:val="00476785"/>
    <w:rsid w:val="00486FD6"/>
    <w:rsid w:val="00490128"/>
    <w:rsid w:val="00491D5E"/>
    <w:rsid w:val="00492F73"/>
    <w:rsid w:val="004A4A2B"/>
    <w:rsid w:val="004B2F9D"/>
    <w:rsid w:val="004B3C17"/>
    <w:rsid w:val="004B7D2E"/>
    <w:rsid w:val="004C6580"/>
    <w:rsid w:val="004C75AA"/>
    <w:rsid w:val="004C7A4C"/>
    <w:rsid w:val="004D083E"/>
    <w:rsid w:val="004D1759"/>
    <w:rsid w:val="004D31D8"/>
    <w:rsid w:val="004D555C"/>
    <w:rsid w:val="004D7679"/>
    <w:rsid w:val="004E0507"/>
    <w:rsid w:val="004E19DC"/>
    <w:rsid w:val="004E2D48"/>
    <w:rsid w:val="004F1DA6"/>
    <w:rsid w:val="004F3CE7"/>
    <w:rsid w:val="004F4644"/>
    <w:rsid w:val="004F5A4D"/>
    <w:rsid w:val="004F5B93"/>
    <w:rsid w:val="00504C56"/>
    <w:rsid w:val="0050556D"/>
    <w:rsid w:val="00506CDE"/>
    <w:rsid w:val="005071ED"/>
    <w:rsid w:val="00507EA4"/>
    <w:rsid w:val="0051033D"/>
    <w:rsid w:val="005113CB"/>
    <w:rsid w:val="00513B38"/>
    <w:rsid w:val="005170FA"/>
    <w:rsid w:val="00520DDD"/>
    <w:rsid w:val="005252DE"/>
    <w:rsid w:val="005263D4"/>
    <w:rsid w:val="0052748F"/>
    <w:rsid w:val="00535299"/>
    <w:rsid w:val="00540802"/>
    <w:rsid w:val="0054345C"/>
    <w:rsid w:val="00546874"/>
    <w:rsid w:val="00547EB1"/>
    <w:rsid w:val="0055372E"/>
    <w:rsid w:val="0055649A"/>
    <w:rsid w:val="00557D04"/>
    <w:rsid w:val="00560AD5"/>
    <w:rsid w:val="00564010"/>
    <w:rsid w:val="005647E2"/>
    <w:rsid w:val="00565632"/>
    <w:rsid w:val="0056674C"/>
    <w:rsid w:val="00570AE5"/>
    <w:rsid w:val="00571AB2"/>
    <w:rsid w:val="00573762"/>
    <w:rsid w:val="005747C2"/>
    <w:rsid w:val="00587EB5"/>
    <w:rsid w:val="00594F7D"/>
    <w:rsid w:val="0059539D"/>
    <w:rsid w:val="005A06B1"/>
    <w:rsid w:val="005B0D12"/>
    <w:rsid w:val="005C0019"/>
    <w:rsid w:val="005C3CBA"/>
    <w:rsid w:val="005C4BB0"/>
    <w:rsid w:val="005D4287"/>
    <w:rsid w:val="005D544D"/>
    <w:rsid w:val="005D6B40"/>
    <w:rsid w:val="005E416C"/>
    <w:rsid w:val="005F12A5"/>
    <w:rsid w:val="005F3B4F"/>
    <w:rsid w:val="00602257"/>
    <w:rsid w:val="00602E1C"/>
    <w:rsid w:val="00603336"/>
    <w:rsid w:val="00610CB8"/>
    <w:rsid w:val="0061420A"/>
    <w:rsid w:val="00615B8F"/>
    <w:rsid w:val="00615D69"/>
    <w:rsid w:val="0061648D"/>
    <w:rsid w:val="00616F04"/>
    <w:rsid w:val="006208C6"/>
    <w:rsid w:val="0062357F"/>
    <w:rsid w:val="006258FB"/>
    <w:rsid w:val="00636B08"/>
    <w:rsid w:val="00641D3A"/>
    <w:rsid w:val="0064304E"/>
    <w:rsid w:val="00644A9A"/>
    <w:rsid w:val="00655F0C"/>
    <w:rsid w:val="00660AB9"/>
    <w:rsid w:val="00660F32"/>
    <w:rsid w:val="00661182"/>
    <w:rsid w:val="006612FF"/>
    <w:rsid w:val="006629ED"/>
    <w:rsid w:val="00662D4E"/>
    <w:rsid w:val="00663E6B"/>
    <w:rsid w:val="006652FD"/>
    <w:rsid w:val="00676328"/>
    <w:rsid w:val="006811E5"/>
    <w:rsid w:val="006842FB"/>
    <w:rsid w:val="00686F45"/>
    <w:rsid w:val="006910A4"/>
    <w:rsid w:val="0069251E"/>
    <w:rsid w:val="0069324D"/>
    <w:rsid w:val="00696AFA"/>
    <w:rsid w:val="006A3A4B"/>
    <w:rsid w:val="006A4A37"/>
    <w:rsid w:val="006A5CC6"/>
    <w:rsid w:val="006B0B48"/>
    <w:rsid w:val="006B0C94"/>
    <w:rsid w:val="006B528E"/>
    <w:rsid w:val="006B6169"/>
    <w:rsid w:val="006B6C1A"/>
    <w:rsid w:val="006C24FC"/>
    <w:rsid w:val="006C2A11"/>
    <w:rsid w:val="006D2DAB"/>
    <w:rsid w:val="006D594F"/>
    <w:rsid w:val="006E06EA"/>
    <w:rsid w:val="006E0825"/>
    <w:rsid w:val="006E20B6"/>
    <w:rsid w:val="006E6350"/>
    <w:rsid w:val="006F0919"/>
    <w:rsid w:val="006F468B"/>
    <w:rsid w:val="006F600D"/>
    <w:rsid w:val="006F6B3A"/>
    <w:rsid w:val="00702381"/>
    <w:rsid w:val="0070273E"/>
    <w:rsid w:val="00727713"/>
    <w:rsid w:val="00736415"/>
    <w:rsid w:val="007421BD"/>
    <w:rsid w:val="00746BE7"/>
    <w:rsid w:val="00751797"/>
    <w:rsid w:val="00754E52"/>
    <w:rsid w:val="00756728"/>
    <w:rsid w:val="0076330B"/>
    <w:rsid w:val="00763755"/>
    <w:rsid w:val="00764D0A"/>
    <w:rsid w:val="007650C9"/>
    <w:rsid w:val="00765141"/>
    <w:rsid w:val="0077169E"/>
    <w:rsid w:val="00772E21"/>
    <w:rsid w:val="00780FC4"/>
    <w:rsid w:val="007814F7"/>
    <w:rsid w:val="007851C1"/>
    <w:rsid w:val="00793419"/>
    <w:rsid w:val="00797979"/>
    <w:rsid w:val="00797D39"/>
    <w:rsid w:val="007A33C4"/>
    <w:rsid w:val="007B01E0"/>
    <w:rsid w:val="007B03D8"/>
    <w:rsid w:val="007B0B5A"/>
    <w:rsid w:val="007B2E09"/>
    <w:rsid w:val="007B49B7"/>
    <w:rsid w:val="007B6D4E"/>
    <w:rsid w:val="007C5FE0"/>
    <w:rsid w:val="007C60C7"/>
    <w:rsid w:val="007D0BA5"/>
    <w:rsid w:val="007D0BC0"/>
    <w:rsid w:val="007F1673"/>
    <w:rsid w:val="007F16F5"/>
    <w:rsid w:val="007F2574"/>
    <w:rsid w:val="007F2F86"/>
    <w:rsid w:val="007F490E"/>
    <w:rsid w:val="007F7278"/>
    <w:rsid w:val="00801AB1"/>
    <w:rsid w:val="0081035C"/>
    <w:rsid w:val="00813614"/>
    <w:rsid w:val="00814317"/>
    <w:rsid w:val="00822C0B"/>
    <w:rsid w:val="00823D06"/>
    <w:rsid w:val="00831B7E"/>
    <w:rsid w:val="00831D6F"/>
    <w:rsid w:val="00833B21"/>
    <w:rsid w:val="008343DC"/>
    <w:rsid w:val="00834569"/>
    <w:rsid w:val="0083621F"/>
    <w:rsid w:val="00842020"/>
    <w:rsid w:val="00843B5D"/>
    <w:rsid w:val="00846388"/>
    <w:rsid w:val="00852BB3"/>
    <w:rsid w:val="008533FA"/>
    <w:rsid w:val="008548D0"/>
    <w:rsid w:val="00855028"/>
    <w:rsid w:val="00856D9F"/>
    <w:rsid w:val="00856E89"/>
    <w:rsid w:val="0085712E"/>
    <w:rsid w:val="008578CB"/>
    <w:rsid w:val="00860524"/>
    <w:rsid w:val="00863D11"/>
    <w:rsid w:val="00870F56"/>
    <w:rsid w:val="00877626"/>
    <w:rsid w:val="008844FB"/>
    <w:rsid w:val="008921BC"/>
    <w:rsid w:val="00893C5D"/>
    <w:rsid w:val="008941F1"/>
    <w:rsid w:val="00897307"/>
    <w:rsid w:val="008A0845"/>
    <w:rsid w:val="008A35AB"/>
    <w:rsid w:val="008B2732"/>
    <w:rsid w:val="008B3416"/>
    <w:rsid w:val="008B5D40"/>
    <w:rsid w:val="008B6C78"/>
    <w:rsid w:val="008C2124"/>
    <w:rsid w:val="008C7B0E"/>
    <w:rsid w:val="008D1DDC"/>
    <w:rsid w:val="008D320E"/>
    <w:rsid w:val="008D3520"/>
    <w:rsid w:val="008E2568"/>
    <w:rsid w:val="008E49B4"/>
    <w:rsid w:val="008F456D"/>
    <w:rsid w:val="008F6C4A"/>
    <w:rsid w:val="00901D94"/>
    <w:rsid w:val="00906974"/>
    <w:rsid w:val="0091253B"/>
    <w:rsid w:val="00915C45"/>
    <w:rsid w:val="00916A47"/>
    <w:rsid w:val="00920E4B"/>
    <w:rsid w:val="00921D83"/>
    <w:rsid w:val="00924FA2"/>
    <w:rsid w:val="00926351"/>
    <w:rsid w:val="00927094"/>
    <w:rsid w:val="009346BD"/>
    <w:rsid w:val="009360E4"/>
    <w:rsid w:val="009361C4"/>
    <w:rsid w:val="00940323"/>
    <w:rsid w:val="00940AC2"/>
    <w:rsid w:val="00941A59"/>
    <w:rsid w:val="0094505E"/>
    <w:rsid w:val="00950FBE"/>
    <w:rsid w:val="009524BE"/>
    <w:rsid w:val="00953E88"/>
    <w:rsid w:val="00955D01"/>
    <w:rsid w:val="00963368"/>
    <w:rsid w:val="009668ED"/>
    <w:rsid w:val="0096761C"/>
    <w:rsid w:val="009731BA"/>
    <w:rsid w:val="009744D2"/>
    <w:rsid w:val="00977A0E"/>
    <w:rsid w:val="00977E3C"/>
    <w:rsid w:val="00983F74"/>
    <w:rsid w:val="009840D6"/>
    <w:rsid w:val="00985756"/>
    <w:rsid w:val="00992788"/>
    <w:rsid w:val="009960BB"/>
    <w:rsid w:val="00996D49"/>
    <w:rsid w:val="00997D02"/>
    <w:rsid w:val="009A52AD"/>
    <w:rsid w:val="009A5830"/>
    <w:rsid w:val="009B3588"/>
    <w:rsid w:val="009B700A"/>
    <w:rsid w:val="009D03C9"/>
    <w:rsid w:val="009D0DFD"/>
    <w:rsid w:val="009D489B"/>
    <w:rsid w:val="009D49C3"/>
    <w:rsid w:val="009D7F7E"/>
    <w:rsid w:val="009E3DF8"/>
    <w:rsid w:val="009E69F1"/>
    <w:rsid w:val="009F0BC8"/>
    <w:rsid w:val="009F1EFA"/>
    <w:rsid w:val="00A04DE9"/>
    <w:rsid w:val="00A06541"/>
    <w:rsid w:val="00A15925"/>
    <w:rsid w:val="00A22DEA"/>
    <w:rsid w:val="00A24ED4"/>
    <w:rsid w:val="00A256C9"/>
    <w:rsid w:val="00A2727A"/>
    <w:rsid w:val="00A33FAC"/>
    <w:rsid w:val="00A44688"/>
    <w:rsid w:val="00A5110A"/>
    <w:rsid w:val="00A51D2B"/>
    <w:rsid w:val="00A62D0E"/>
    <w:rsid w:val="00A62FAE"/>
    <w:rsid w:val="00A7382F"/>
    <w:rsid w:val="00A7456F"/>
    <w:rsid w:val="00A75B8E"/>
    <w:rsid w:val="00A768E4"/>
    <w:rsid w:val="00A80663"/>
    <w:rsid w:val="00A81B4E"/>
    <w:rsid w:val="00A8396C"/>
    <w:rsid w:val="00A85754"/>
    <w:rsid w:val="00A945BB"/>
    <w:rsid w:val="00AA0F30"/>
    <w:rsid w:val="00AA324E"/>
    <w:rsid w:val="00AA5371"/>
    <w:rsid w:val="00AA5448"/>
    <w:rsid w:val="00AB1B8E"/>
    <w:rsid w:val="00AB6E65"/>
    <w:rsid w:val="00AB7C44"/>
    <w:rsid w:val="00AC0853"/>
    <w:rsid w:val="00AC0FF5"/>
    <w:rsid w:val="00AC1AB0"/>
    <w:rsid w:val="00AC51E7"/>
    <w:rsid w:val="00AC636B"/>
    <w:rsid w:val="00AC75F2"/>
    <w:rsid w:val="00AD22C6"/>
    <w:rsid w:val="00AE06AB"/>
    <w:rsid w:val="00AE1FB4"/>
    <w:rsid w:val="00AE6390"/>
    <w:rsid w:val="00AE6C84"/>
    <w:rsid w:val="00AF11A7"/>
    <w:rsid w:val="00AF128D"/>
    <w:rsid w:val="00B12180"/>
    <w:rsid w:val="00B2090A"/>
    <w:rsid w:val="00B235E1"/>
    <w:rsid w:val="00B260CA"/>
    <w:rsid w:val="00B40BEA"/>
    <w:rsid w:val="00B410AB"/>
    <w:rsid w:val="00B43FF1"/>
    <w:rsid w:val="00B45929"/>
    <w:rsid w:val="00B45953"/>
    <w:rsid w:val="00B530CE"/>
    <w:rsid w:val="00B54158"/>
    <w:rsid w:val="00B54243"/>
    <w:rsid w:val="00B56D6A"/>
    <w:rsid w:val="00B56E3C"/>
    <w:rsid w:val="00B6311E"/>
    <w:rsid w:val="00B67EA8"/>
    <w:rsid w:val="00B73B9C"/>
    <w:rsid w:val="00B759DF"/>
    <w:rsid w:val="00B77044"/>
    <w:rsid w:val="00B8117D"/>
    <w:rsid w:val="00B8279F"/>
    <w:rsid w:val="00B82B14"/>
    <w:rsid w:val="00B85125"/>
    <w:rsid w:val="00B8522D"/>
    <w:rsid w:val="00B857B5"/>
    <w:rsid w:val="00B92299"/>
    <w:rsid w:val="00BA6C37"/>
    <w:rsid w:val="00BA761B"/>
    <w:rsid w:val="00BB2B21"/>
    <w:rsid w:val="00BB31B3"/>
    <w:rsid w:val="00BB4FEE"/>
    <w:rsid w:val="00BB6312"/>
    <w:rsid w:val="00BC0B4B"/>
    <w:rsid w:val="00BC4DB7"/>
    <w:rsid w:val="00BD7F6D"/>
    <w:rsid w:val="00BE0396"/>
    <w:rsid w:val="00BE0FE1"/>
    <w:rsid w:val="00BE2C22"/>
    <w:rsid w:val="00BE40DC"/>
    <w:rsid w:val="00BE58E9"/>
    <w:rsid w:val="00BF3E0F"/>
    <w:rsid w:val="00BF60A0"/>
    <w:rsid w:val="00C03AEF"/>
    <w:rsid w:val="00C06007"/>
    <w:rsid w:val="00C1512A"/>
    <w:rsid w:val="00C17048"/>
    <w:rsid w:val="00C1767E"/>
    <w:rsid w:val="00C301C6"/>
    <w:rsid w:val="00C3036A"/>
    <w:rsid w:val="00C3296E"/>
    <w:rsid w:val="00C42C8E"/>
    <w:rsid w:val="00C43215"/>
    <w:rsid w:val="00C43678"/>
    <w:rsid w:val="00C46B81"/>
    <w:rsid w:val="00C471AE"/>
    <w:rsid w:val="00C53189"/>
    <w:rsid w:val="00C531FB"/>
    <w:rsid w:val="00C56E1E"/>
    <w:rsid w:val="00C62A70"/>
    <w:rsid w:val="00C6359C"/>
    <w:rsid w:val="00C64033"/>
    <w:rsid w:val="00C645A1"/>
    <w:rsid w:val="00C65E0C"/>
    <w:rsid w:val="00C67EB1"/>
    <w:rsid w:val="00C80790"/>
    <w:rsid w:val="00C814E9"/>
    <w:rsid w:val="00C904E4"/>
    <w:rsid w:val="00C90A95"/>
    <w:rsid w:val="00C93E90"/>
    <w:rsid w:val="00CA1C8E"/>
    <w:rsid w:val="00CA3347"/>
    <w:rsid w:val="00CA4272"/>
    <w:rsid w:val="00CA53E0"/>
    <w:rsid w:val="00CA68D8"/>
    <w:rsid w:val="00CB394F"/>
    <w:rsid w:val="00CC0361"/>
    <w:rsid w:val="00CC3AEA"/>
    <w:rsid w:val="00CC4A4E"/>
    <w:rsid w:val="00CD099A"/>
    <w:rsid w:val="00CE0D43"/>
    <w:rsid w:val="00CE4758"/>
    <w:rsid w:val="00CF03A2"/>
    <w:rsid w:val="00CF0881"/>
    <w:rsid w:val="00CF2E94"/>
    <w:rsid w:val="00CF4231"/>
    <w:rsid w:val="00CF515B"/>
    <w:rsid w:val="00CF781A"/>
    <w:rsid w:val="00CF78A9"/>
    <w:rsid w:val="00D076AE"/>
    <w:rsid w:val="00D267E0"/>
    <w:rsid w:val="00D2681B"/>
    <w:rsid w:val="00D26B15"/>
    <w:rsid w:val="00D309AE"/>
    <w:rsid w:val="00D310BC"/>
    <w:rsid w:val="00D31D5A"/>
    <w:rsid w:val="00D34816"/>
    <w:rsid w:val="00D34EF3"/>
    <w:rsid w:val="00D356AB"/>
    <w:rsid w:val="00D40FD7"/>
    <w:rsid w:val="00D4133B"/>
    <w:rsid w:val="00D440A4"/>
    <w:rsid w:val="00D448CC"/>
    <w:rsid w:val="00D47103"/>
    <w:rsid w:val="00D52A83"/>
    <w:rsid w:val="00D537DE"/>
    <w:rsid w:val="00D733F4"/>
    <w:rsid w:val="00D76D1A"/>
    <w:rsid w:val="00D8542F"/>
    <w:rsid w:val="00D9135A"/>
    <w:rsid w:val="00D94DF6"/>
    <w:rsid w:val="00D9710A"/>
    <w:rsid w:val="00DA61B2"/>
    <w:rsid w:val="00DB14E8"/>
    <w:rsid w:val="00DC71F1"/>
    <w:rsid w:val="00DD0512"/>
    <w:rsid w:val="00DD0E94"/>
    <w:rsid w:val="00DD3043"/>
    <w:rsid w:val="00DD6B0E"/>
    <w:rsid w:val="00DF2102"/>
    <w:rsid w:val="00DF35FC"/>
    <w:rsid w:val="00E01B47"/>
    <w:rsid w:val="00E03181"/>
    <w:rsid w:val="00E10FD8"/>
    <w:rsid w:val="00E14F34"/>
    <w:rsid w:val="00E16890"/>
    <w:rsid w:val="00E168A3"/>
    <w:rsid w:val="00E172D5"/>
    <w:rsid w:val="00E17F24"/>
    <w:rsid w:val="00E273D5"/>
    <w:rsid w:val="00E30C1C"/>
    <w:rsid w:val="00E337F0"/>
    <w:rsid w:val="00E338E8"/>
    <w:rsid w:val="00E371B4"/>
    <w:rsid w:val="00E4049C"/>
    <w:rsid w:val="00E4709A"/>
    <w:rsid w:val="00E53406"/>
    <w:rsid w:val="00E60974"/>
    <w:rsid w:val="00E61863"/>
    <w:rsid w:val="00E66652"/>
    <w:rsid w:val="00E67AC5"/>
    <w:rsid w:val="00E70B14"/>
    <w:rsid w:val="00E74A17"/>
    <w:rsid w:val="00E82C62"/>
    <w:rsid w:val="00E855C0"/>
    <w:rsid w:val="00E86122"/>
    <w:rsid w:val="00E947FF"/>
    <w:rsid w:val="00E97600"/>
    <w:rsid w:val="00EB012A"/>
    <w:rsid w:val="00EB0BD2"/>
    <w:rsid w:val="00EB51A6"/>
    <w:rsid w:val="00EC1901"/>
    <w:rsid w:val="00EC3CFB"/>
    <w:rsid w:val="00ED10D2"/>
    <w:rsid w:val="00ED5D3D"/>
    <w:rsid w:val="00EE1586"/>
    <w:rsid w:val="00EE653E"/>
    <w:rsid w:val="00F07E07"/>
    <w:rsid w:val="00F07E92"/>
    <w:rsid w:val="00F10C74"/>
    <w:rsid w:val="00F12848"/>
    <w:rsid w:val="00F12A8C"/>
    <w:rsid w:val="00F141CD"/>
    <w:rsid w:val="00F216F4"/>
    <w:rsid w:val="00F22AA0"/>
    <w:rsid w:val="00F23199"/>
    <w:rsid w:val="00F24863"/>
    <w:rsid w:val="00F2586A"/>
    <w:rsid w:val="00F26B7A"/>
    <w:rsid w:val="00F30CF9"/>
    <w:rsid w:val="00F337C9"/>
    <w:rsid w:val="00F50C9E"/>
    <w:rsid w:val="00F51E1B"/>
    <w:rsid w:val="00F5416A"/>
    <w:rsid w:val="00F609C7"/>
    <w:rsid w:val="00F61D1C"/>
    <w:rsid w:val="00F6704F"/>
    <w:rsid w:val="00F67109"/>
    <w:rsid w:val="00F75455"/>
    <w:rsid w:val="00F76675"/>
    <w:rsid w:val="00F77943"/>
    <w:rsid w:val="00F819A9"/>
    <w:rsid w:val="00F83028"/>
    <w:rsid w:val="00F83716"/>
    <w:rsid w:val="00F84F82"/>
    <w:rsid w:val="00F957D2"/>
    <w:rsid w:val="00F97D1C"/>
    <w:rsid w:val="00FA1F10"/>
    <w:rsid w:val="00FA5974"/>
    <w:rsid w:val="00FB127D"/>
    <w:rsid w:val="00FB5217"/>
    <w:rsid w:val="00FB6A5E"/>
    <w:rsid w:val="00FB706C"/>
    <w:rsid w:val="00FC0CBC"/>
    <w:rsid w:val="00FC4BE0"/>
    <w:rsid w:val="00FC677B"/>
    <w:rsid w:val="00FD17CC"/>
    <w:rsid w:val="00FD321A"/>
    <w:rsid w:val="00FD525E"/>
    <w:rsid w:val="00FE45F4"/>
    <w:rsid w:val="00FE4A9E"/>
    <w:rsid w:val="00FE72DE"/>
    <w:rsid w:val="00FF4029"/>
    <w:rsid w:val="00FF6714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5C619CC"/>
  <w15:chartTrackingRefBased/>
  <w15:docId w15:val="{251E612F-3E9F-4C97-A09B-AD69DF61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1863"/>
    <w:pPr>
      <w:suppressAutoHyphens/>
    </w:pPr>
    <w:rPr>
      <w:rFonts w:ascii="Arial" w:hAnsi="Arial" w:cs="Arial"/>
      <w:lang w:val="en-US" w:eastAsia="ar-SA"/>
    </w:rPr>
  </w:style>
  <w:style w:type="paragraph" w:styleId="berschrift1">
    <w:name w:val="heading 1"/>
    <w:basedOn w:val="Standard"/>
    <w:next w:val="Standard"/>
    <w:link w:val="berschrift1Zchn"/>
    <w:qFormat/>
    <w:rsid w:val="00E61863"/>
    <w:pPr>
      <w:keepNext/>
      <w:numPr>
        <w:numId w:val="1"/>
      </w:numPr>
      <w:spacing w:line="240" w:lineRule="exact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E61863"/>
    <w:pPr>
      <w:keepNext/>
      <w:numPr>
        <w:ilvl w:val="1"/>
        <w:numId w:val="1"/>
      </w:numPr>
      <w:spacing w:line="240" w:lineRule="exact"/>
      <w:jc w:val="right"/>
      <w:outlineLvl w:val="1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131B8E"/>
    <w:rPr>
      <w:rFonts w:ascii="Arial" w:hAnsi="Arial" w:cs="Arial"/>
      <w:b/>
      <w:bCs/>
      <w:lang w:val="en-US" w:eastAsia="ar-SA"/>
    </w:rPr>
  </w:style>
  <w:style w:type="character" w:customStyle="1" w:styleId="berschrift2Zchn">
    <w:name w:val="Überschrift 2 Zchn"/>
    <w:link w:val="berschrift2"/>
    <w:rsid w:val="00131B8E"/>
    <w:rPr>
      <w:rFonts w:ascii="Arial" w:hAnsi="Arial" w:cs="Arial"/>
      <w:sz w:val="24"/>
      <w:szCs w:val="24"/>
      <w:lang w:val="en-US" w:eastAsia="ar-SA"/>
    </w:rPr>
  </w:style>
  <w:style w:type="character" w:customStyle="1" w:styleId="WW8Num6z0">
    <w:name w:val="WW8Num6z0"/>
    <w:rsid w:val="00E61863"/>
    <w:rPr>
      <w:rFonts w:ascii="Symbol" w:hAnsi="Symbol"/>
    </w:rPr>
  </w:style>
  <w:style w:type="character" w:customStyle="1" w:styleId="WW8Num6z1">
    <w:name w:val="WW8Num6z1"/>
    <w:rsid w:val="00E61863"/>
    <w:rPr>
      <w:rFonts w:ascii="Courier New" w:hAnsi="Courier New"/>
    </w:rPr>
  </w:style>
  <w:style w:type="character" w:customStyle="1" w:styleId="WW8Num6z5">
    <w:name w:val="WW8Num6z5"/>
    <w:rsid w:val="00E61863"/>
    <w:rPr>
      <w:rFonts w:ascii="Wingdings" w:hAnsi="Wingdings"/>
    </w:rPr>
  </w:style>
  <w:style w:type="character" w:customStyle="1" w:styleId="WW8Num9z0">
    <w:name w:val="WW8Num9z0"/>
    <w:rsid w:val="00E61863"/>
    <w:rPr>
      <w:rFonts w:ascii="Arial" w:hAnsi="Arial"/>
      <w:b/>
    </w:rPr>
  </w:style>
  <w:style w:type="character" w:customStyle="1" w:styleId="WW8Num9z1">
    <w:name w:val="WW8Num9z1"/>
    <w:rsid w:val="00E61863"/>
  </w:style>
  <w:style w:type="character" w:customStyle="1" w:styleId="WW8Num10z0">
    <w:name w:val="WW8Num10z0"/>
    <w:rsid w:val="00E61863"/>
    <w:rPr>
      <w:rFonts w:ascii="Arial" w:hAnsi="Arial"/>
    </w:rPr>
  </w:style>
  <w:style w:type="character" w:customStyle="1" w:styleId="WW8Num10z1">
    <w:name w:val="WW8Num10z1"/>
    <w:rsid w:val="00E61863"/>
    <w:rPr>
      <w:rFonts w:ascii="Courier New" w:hAnsi="Courier New"/>
    </w:rPr>
  </w:style>
  <w:style w:type="character" w:customStyle="1" w:styleId="WW8Num10z2">
    <w:name w:val="WW8Num10z2"/>
    <w:rsid w:val="00E61863"/>
    <w:rPr>
      <w:rFonts w:ascii="Wingdings" w:hAnsi="Wingdings"/>
    </w:rPr>
  </w:style>
  <w:style w:type="character" w:customStyle="1" w:styleId="WW8Num10z3">
    <w:name w:val="WW8Num10z3"/>
    <w:rsid w:val="00E61863"/>
    <w:rPr>
      <w:rFonts w:ascii="Symbol" w:hAnsi="Symbol"/>
    </w:rPr>
  </w:style>
  <w:style w:type="character" w:customStyle="1" w:styleId="WW8Num11z0">
    <w:name w:val="WW8Num11z0"/>
    <w:rsid w:val="00E61863"/>
    <w:rPr>
      <w:rFonts w:ascii="Arial" w:hAnsi="Arial"/>
    </w:rPr>
  </w:style>
  <w:style w:type="character" w:customStyle="1" w:styleId="WW8Num11z1">
    <w:name w:val="WW8Num11z1"/>
    <w:rsid w:val="00E61863"/>
    <w:rPr>
      <w:rFonts w:ascii="Courier New" w:hAnsi="Courier New"/>
    </w:rPr>
  </w:style>
  <w:style w:type="character" w:customStyle="1" w:styleId="WW8Num11z2">
    <w:name w:val="WW8Num11z2"/>
    <w:rsid w:val="00E61863"/>
    <w:rPr>
      <w:rFonts w:ascii="Wingdings" w:hAnsi="Wingdings"/>
    </w:rPr>
  </w:style>
  <w:style w:type="character" w:customStyle="1" w:styleId="WW8Num11z3">
    <w:name w:val="WW8Num11z3"/>
    <w:rsid w:val="00E61863"/>
    <w:rPr>
      <w:rFonts w:ascii="Symbol" w:hAnsi="Symbol"/>
    </w:rPr>
  </w:style>
  <w:style w:type="character" w:customStyle="1" w:styleId="WW8Num12z0">
    <w:name w:val="WW8Num12z0"/>
    <w:rsid w:val="00E61863"/>
    <w:rPr>
      <w:rFonts w:ascii="Arial" w:hAnsi="Arial"/>
      <w:sz w:val="18"/>
    </w:rPr>
  </w:style>
  <w:style w:type="character" w:customStyle="1" w:styleId="WW8Num13z1">
    <w:name w:val="WW8Num13z1"/>
    <w:rsid w:val="00E61863"/>
    <w:rPr>
      <w:rFonts w:ascii="Symbol" w:hAnsi="Symbol"/>
    </w:rPr>
  </w:style>
  <w:style w:type="character" w:customStyle="1" w:styleId="WW8Num13z2">
    <w:name w:val="WW8Num13z2"/>
    <w:rsid w:val="00E61863"/>
    <w:rPr>
      <w:rFonts w:ascii="Wingdings" w:hAnsi="Wingdings"/>
    </w:rPr>
  </w:style>
  <w:style w:type="character" w:customStyle="1" w:styleId="WW8Num13z4">
    <w:name w:val="WW8Num13z4"/>
    <w:rsid w:val="00E61863"/>
    <w:rPr>
      <w:rFonts w:ascii="Courier New" w:hAnsi="Courier New"/>
    </w:rPr>
  </w:style>
  <w:style w:type="character" w:customStyle="1" w:styleId="WW8Num14z1">
    <w:name w:val="WW8Num14z1"/>
    <w:rsid w:val="00E61863"/>
    <w:rPr>
      <w:rFonts w:ascii="Courier New" w:hAnsi="Courier New"/>
    </w:rPr>
  </w:style>
  <w:style w:type="character" w:customStyle="1" w:styleId="WW8Num14z2">
    <w:name w:val="WW8Num14z2"/>
    <w:rsid w:val="00E61863"/>
    <w:rPr>
      <w:rFonts w:ascii="Wingdings" w:hAnsi="Wingdings"/>
    </w:rPr>
  </w:style>
  <w:style w:type="character" w:customStyle="1" w:styleId="WW8Num14z3">
    <w:name w:val="WW8Num14z3"/>
    <w:rsid w:val="00E61863"/>
    <w:rPr>
      <w:rFonts w:ascii="Symbol" w:hAnsi="Symbol"/>
    </w:rPr>
  </w:style>
  <w:style w:type="character" w:customStyle="1" w:styleId="WW8Num15z0">
    <w:name w:val="WW8Num15z0"/>
    <w:rsid w:val="00E61863"/>
    <w:rPr>
      <w:rFonts w:ascii="Arial" w:hAnsi="Arial"/>
    </w:rPr>
  </w:style>
  <w:style w:type="character" w:customStyle="1" w:styleId="WW8Num15z1">
    <w:name w:val="WW8Num15z1"/>
    <w:rsid w:val="00E61863"/>
    <w:rPr>
      <w:rFonts w:ascii="Courier New" w:hAnsi="Courier New"/>
    </w:rPr>
  </w:style>
  <w:style w:type="character" w:customStyle="1" w:styleId="WW8Num15z2">
    <w:name w:val="WW8Num15z2"/>
    <w:rsid w:val="00E61863"/>
    <w:rPr>
      <w:rFonts w:ascii="Wingdings" w:hAnsi="Wingdings"/>
    </w:rPr>
  </w:style>
  <w:style w:type="character" w:customStyle="1" w:styleId="WW8Num15z3">
    <w:name w:val="WW8Num15z3"/>
    <w:rsid w:val="00E61863"/>
    <w:rPr>
      <w:rFonts w:ascii="Symbol" w:hAnsi="Symbol"/>
    </w:rPr>
  </w:style>
  <w:style w:type="character" w:customStyle="1" w:styleId="WW8Num16z0">
    <w:name w:val="WW8Num16z0"/>
    <w:rsid w:val="00E61863"/>
    <w:rPr>
      <w:rFonts w:ascii="Symbol" w:hAnsi="Symbol"/>
    </w:rPr>
  </w:style>
  <w:style w:type="character" w:customStyle="1" w:styleId="WW8Num16z1">
    <w:name w:val="WW8Num16z1"/>
    <w:rsid w:val="00E61863"/>
    <w:rPr>
      <w:rFonts w:ascii="Courier New" w:hAnsi="Courier New"/>
    </w:rPr>
  </w:style>
  <w:style w:type="character" w:customStyle="1" w:styleId="WW8Num16z2">
    <w:name w:val="WW8Num16z2"/>
    <w:rsid w:val="00E61863"/>
    <w:rPr>
      <w:rFonts w:ascii="Wingdings" w:hAnsi="Wingdings"/>
    </w:rPr>
  </w:style>
  <w:style w:type="character" w:customStyle="1" w:styleId="WW8Num17z0">
    <w:name w:val="WW8Num17z0"/>
    <w:rsid w:val="00E61863"/>
    <w:rPr>
      <w:rFonts w:ascii="Symbol" w:hAnsi="Symbol"/>
    </w:rPr>
  </w:style>
  <w:style w:type="character" w:customStyle="1" w:styleId="WW8Num17z1">
    <w:name w:val="WW8Num17z1"/>
    <w:rsid w:val="00E61863"/>
    <w:rPr>
      <w:rFonts w:ascii="Courier New" w:hAnsi="Courier New"/>
    </w:rPr>
  </w:style>
  <w:style w:type="character" w:customStyle="1" w:styleId="WW8Num17z2">
    <w:name w:val="WW8Num17z2"/>
    <w:rsid w:val="00E61863"/>
    <w:rPr>
      <w:rFonts w:ascii="Wingdings" w:hAnsi="Wingdings"/>
    </w:rPr>
  </w:style>
  <w:style w:type="character" w:customStyle="1" w:styleId="WW8Num18z0">
    <w:name w:val="WW8Num18z0"/>
    <w:rsid w:val="00E61863"/>
  </w:style>
  <w:style w:type="character" w:customStyle="1" w:styleId="WW8Num20z0">
    <w:name w:val="WW8Num20z0"/>
    <w:rsid w:val="00E61863"/>
    <w:rPr>
      <w:rFonts w:ascii="Times New Roman" w:hAnsi="Times New Roman"/>
    </w:rPr>
  </w:style>
  <w:style w:type="character" w:customStyle="1" w:styleId="WW8Num21z0">
    <w:name w:val="WW8Num21z0"/>
    <w:rsid w:val="00E61863"/>
  </w:style>
  <w:style w:type="character" w:customStyle="1" w:styleId="WW8Num22z0">
    <w:name w:val="WW8Num22z0"/>
    <w:rsid w:val="00E61863"/>
    <w:rPr>
      <w:rFonts w:ascii="Symbol" w:hAnsi="Symbol"/>
    </w:rPr>
  </w:style>
  <w:style w:type="character" w:customStyle="1" w:styleId="WW8Num22z1">
    <w:name w:val="WW8Num22z1"/>
    <w:rsid w:val="00E61863"/>
    <w:rPr>
      <w:rFonts w:ascii="Courier New" w:hAnsi="Courier New"/>
    </w:rPr>
  </w:style>
  <w:style w:type="character" w:customStyle="1" w:styleId="WW8Num22z2">
    <w:name w:val="WW8Num22z2"/>
    <w:rsid w:val="00E61863"/>
    <w:rPr>
      <w:rFonts w:ascii="Wingdings" w:hAnsi="Wingdings"/>
    </w:rPr>
  </w:style>
  <w:style w:type="character" w:customStyle="1" w:styleId="WW8Num23z0">
    <w:name w:val="WW8Num23z0"/>
    <w:rsid w:val="00E61863"/>
    <w:rPr>
      <w:rFonts w:ascii="Symbol" w:hAnsi="Symbol"/>
    </w:rPr>
  </w:style>
  <w:style w:type="character" w:customStyle="1" w:styleId="WW8Num23z1">
    <w:name w:val="WW8Num23z1"/>
    <w:rsid w:val="00E61863"/>
    <w:rPr>
      <w:rFonts w:ascii="Courier New" w:hAnsi="Courier New"/>
    </w:rPr>
  </w:style>
  <w:style w:type="character" w:customStyle="1" w:styleId="WW8Num23z2">
    <w:name w:val="WW8Num23z2"/>
    <w:rsid w:val="00E61863"/>
    <w:rPr>
      <w:rFonts w:ascii="Wingdings" w:hAnsi="Wingdings"/>
    </w:rPr>
  </w:style>
  <w:style w:type="character" w:customStyle="1" w:styleId="WW8Num24z0">
    <w:name w:val="WW8Num24z0"/>
    <w:rsid w:val="00E61863"/>
    <w:rPr>
      <w:rFonts w:ascii="Times New Roman" w:hAnsi="Times New Roman"/>
    </w:rPr>
  </w:style>
  <w:style w:type="character" w:customStyle="1" w:styleId="WW8Num25z0">
    <w:name w:val="WW8Num25z0"/>
    <w:rsid w:val="00E61863"/>
    <w:rPr>
      <w:color w:val="000000"/>
      <w:sz w:val="16"/>
    </w:rPr>
  </w:style>
  <w:style w:type="character" w:customStyle="1" w:styleId="WW8Num26z0">
    <w:name w:val="WW8Num26z0"/>
    <w:rsid w:val="00E61863"/>
    <w:rPr>
      <w:rFonts w:ascii="Arial" w:hAnsi="Arial"/>
      <w:b/>
    </w:rPr>
  </w:style>
  <w:style w:type="character" w:customStyle="1" w:styleId="WW8Num26z1">
    <w:name w:val="WW8Num26z1"/>
    <w:rsid w:val="00E61863"/>
  </w:style>
  <w:style w:type="character" w:customStyle="1" w:styleId="WW8Num28z0">
    <w:name w:val="WW8Num28z0"/>
    <w:rsid w:val="00E61863"/>
  </w:style>
  <w:style w:type="character" w:customStyle="1" w:styleId="WW8Num28z1">
    <w:name w:val="WW8Num28z1"/>
    <w:rsid w:val="00E61863"/>
    <w:rPr>
      <w:rFonts w:ascii="Symbol" w:hAnsi="Symbol"/>
    </w:rPr>
  </w:style>
  <w:style w:type="character" w:customStyle="1" w:styleId="WW8Num28z3">
    <w:name w:val="WW8Num28z3"/>
    <w:rsid w:val="00E61863"/>
    <w:rPr>
      <w:rFonts w:ascii="Times New Roman" w:hAnsi="Times New Roman"/>
    </w:rPr>
  </w:style>
  <w:style w:type="character" w:customStyle="1" w:styleId="WW8Num29z0">
    <w:name w:val="WW8Num29z0"/>
    <w:rsid w:val="00E61863"/>
    <w:rPr>
      <w:rFonts w:ascii="Times New Roman" w:hAnsi="Times New Roman"/>
    </w:rPr>
  </w:style>
  <w:style w:type="character" w:customStyle="1" w:styleId="WW8Num30z0">
    <w:name w:val="WW8Num30z0"/>
    <w:rsid w:val="00E61863"/>
    <w:rPr>
      <w:rFonts w:ascii="Arial" w:hAnsi="Arial"/>
      <w:position w:val="0"/>
      <w:sz w:val="20"/>
      <w:vertAlign w:val="baseline"/>
    </w:rPr>
  </w:style>
  <w:style w:type="character" w:customStyle="1" w:styleId="WW8Num31z0">
    <w:name w:val="WW8Num31z0"/>
    <w:rsid w:val="00E61863"/>
    <w:rPr>
      <w:rFonts w:ascii="Arial" w:hAnsi="Arial"/>
    </w:rPr>
  </w:style>
  <w:style w:type="character" w:customStyle="1" w:styleId="WW8Num31z1">
    <w:name w:val="WW8Num31z1"/>
    <w:rsid w:val="00E61863"/>
    <w:rPr>
      <w:rFonts w:ascii="Courier New" w:hAnsi="Courier New"/>
    </w:rPr>
  </w:style>
  <w:style w:type="character" w:customStyle="1" w:styleId="WW8Num31z2">
    <w:name w:val="WW8Num31z2"/>
    <w:rsid w:val="00E61863"/>
    <w:rPr>
      <w:rFonts w:ascii="Wingdings" w:hAnsi="Wingdings"/>
    </w:rPr>
  </w:style>
  <w:style w:type="character" w:customStyle="1" w:styleId="WW8Num31z3">
    <w:name w:val="WW8Num31z3"/>
    <w:rsid w:val="00E61863"/>
    <w:rPr>
      <w:rFonts w:ascii="Symbol" w:hAnsi="Symbol"/>
    </w:rPr>
  </w:style>
  <w:style w:type="character" w:customStyle="1" w:styleId="WW8Num33z0">
    <w:name w:val="WW8Num33z0"/>
    <w:rsid w:val="00E61863"/>
    <w:rPr>
      <w:rFonts w:ascii="Wingdings 2" w:hAnsi="Wingdings 2"/>
    </w:rPr>
  </w:style>
  <w:style w:type="character" w:customStyle="1" w:styleId="WW8Num33z1">
    <w:name w:val="WW8Num33z1"/>
    <w:rsid w:val="00E61863"/>
    <w:rPr>
      <w:rFonts w:ascii="Courier New" w:hAnsi="Courier New"/>
    </w:rPr>
  </w:style>
  <w:style w:type="character" w:customStyle="1" w:styleId="WW8Num33z2">
    <w:name w:val="WW8Num33z2"/>
    <w:rsid w:val="00E61863"/>
    <w:rPr>
      <w:rFonts w:ascii="Wingdings" w:hAnsi="Wingdings"/>
    </w:rPr>
  </w:style>
  <w:style w:type="character" w:customStyle="1" w:styleId="WW8Num33z3">
    <w:name w:val="WW8Num33z3"/>
    <w:rsid w:val="00E61863"/>
    <w:rPr>
      <w:rFonts w:ascii="Symbol" w:hAnsi="Symbol"/>
    </w:rPr>
  </w:style>
  <w:style w:type="character" w:customStyle="1" w:styleId="WW8Num34z0">
    <w:name w:val="WW8Num34z0"/>
    <w:rsid w:val="00E61863"/>
    <w:rPr>
      <w:rFonts w:ascii="Trebuchet MS" w:hAnsi="Trebuchet MS"/>
    </w:rPr>
  </w:style>
  <w:style w:type="character" w:customStyle="1" w:styleId="WW8Num36z0">
    <w:name w:val="WW8Num36z0"/>
    <w:rsid w:val="00E61863"/>
    <w:rPr>
      <w:rFonts w:ascii="Arial" w:hAnsi="Arial"/>
    </w:rPr>
  </w:style>
  <w:style w:type="character" w:customStyle="1" w:styleId="WW8Num36z1">
    <w:name w:val="WW8Num36z1"/>
    <w:rsid w:val="00E61863"/>
    <w:rPr>
      <w:rFonts w:ascii="Courier New" w:hAnsi="Courier New"/>
    </w:rPr>
  </w:style>
  <w:style w:type="character" w:customStyle="1" w:styleId="WW8Num36z2">
    <w:name w:val="WW8Num36z2"/>
    <w:rsid w:val="00E61863"/>
    <w:rPr>
      <w:rFonts w:ascii="Wingdings" w:hAnsi="Wingdings"/>
    </w:rPr>
  </w:style>
  <w:style w:type="character" w:customStyle="1" w:styleId="WW8Num36z3">
    <w:name w:val="WW8Num36z3"/>
    <w:rsid w:val="00E61863"/>
    <w:rPr>
      <w:rFonts w:ascii="Symbol" w:hAnsi="Symbol"/>
    </w:rPr>
  </w:style>
  <w:style w:type="character" w:customStyle="1" w:styleId="WW8Num37z0">
    <w:name w:val="WW8Num37z0"/>
    <w:rsid w:val="00E61863"/>
    <w:rPr>
      <w:sz w:val="18"/>
    </w:rPr>
  </w:style>
  <w:style w:type="character" w:customStyle="1" w:styleId="WW8Num38z0">
    <w:name w:val="WW8Num38z0"/>
    <w:rsid w:val="00E61863"/>
  </w:style>
  <w:style w:type="character" w:customStyle="1" w:styleId="WW8Num40z0">
    <w:name w:val="WW8Num40z0"/>
    <w:rsid w:val="00E61863"/>
    <w:rPr>
      <w:rFonts w:ascii="Symbol" w:hAnsi="Symbol"/>
      <w:sz w:val="20"/>
    </w:rPr>
  </w:style>
  <w:style w:type="character" w:customStyle="1" w:styleId="WW8Num41z0">
    <w:name w:val="WW8Num41z0"/>
    <w:rsid w:val="00E61863"/>
    <w:rPr>
      <w:rFonts w:ascii="Wingdings 2" w:hAnsi="Wingdings 2"/>
    </w:rPr>
  </w:style>
  <w:style w:type="character" w:customStyle="1" w:styleId="WW8Num41z1">
    <w:name w:val="WW8Num41z1"/>
    <w:rsid w:val="00E61863"/>
    <w:rPr>
      <w:rFonts w:ascii="Courier New" w:hAnsi="Courier New"/>
    </w:rPr>
  </w:style>
  <w:style w:type="character" w:customStyle="1" w:styleId="WW8Num41z2">
    <w:name w:val="WW8Num41z2"/>
    <w:rsid w:val="00E61863"/>
    <w:rPr>
      <w:rFonts w:ascii="Wingdings" w:hAnsi="Wingdings"/>
    </w:rPr>
  </w:style>
  <w:style w:type="character" w:customStyle="1" w:styleId="WW8Num41z3">
    <w:name w:val="WW8Num41z3"/>
    <w:rsid w:val="00E61863"/>
    <w:rPr>
      <w:rFonts w:ascii="Symbol" w:hAnsi="Symbol"/>
    </w:rPr>
  </w:style>
  <w:style w:type="character" w:customStyle="1" w:styleId="WW8Num43z0">
    <w:name w:val="WW8Num43z0"/>
    <w:rsid w:val="00E61863"/>
    <w:rPr>
      <w:rFonts w:ascii="Arial" w:hAnsi="Arial"/>
      <w:sz w:val="18"/>
    </w:rPr>
  </w:style>
  <w:style w:type="character" w:customStyle="1" w:styleId="WW8Num44z0">
    <w:name w:val="WW8Num44z0"/>
    <w:rsid w:val="00E61863"/>
    <w:rPr>
      <w:rFonts w:ascii="Arial" w:hAnsi="Arial"/>
      <w:b/>
    </w:rPr>
  </w:style>
  <w:style w:type="character" w:customStyle="1" w:styleId="WW8Num44z1">
    <w:name w:val="WW8Num44z1"/>
    <w:rsid w:val="00E61863"/>
  </w:style>
  <w:style w:type="character" w:customStyle="1" w:styleId="WW8NumSt2z0">
    <w:name w:val="WW8NumSt2z0"/>
    <w:rsid w:val="00E61863"/>
    <w:rPr>
      <w:rFonts w:ascii="Symbol" w:hAnsi="Symbol"/>
    </w:rPr>
  </w:style>
  <w:style w:type="character" w:customStyle="1" w:styleId="Caratterepredefinitoparagrafo1">
    <w:name w:val="Carattere predefinito paragrafo1"/>
    <w:rsid w:val="00E61863"/>
  </w:style>
  <w:style w:type="character" w:styleId="Hyperlink">
    <w:name w:val="Hyperlink"/>
    <w:rsid w:val="00E61863"/>
    <w:rPr>
      <w:rFonts w:cs="Times New Roman"/>
      <w:color w:val="0000FF"/>
      <w:u w:val="single"/>
    </w:rPr>
  </w:style>
  <w:style w:type="character" w:styleId="Seitenzahl">
    <w:name w:val="page number"/>
    <w:rsid w:val="00E61863"/>
    <w:rPr>
      <w:rFonts w:cs="Times New Roman"/>
    </w:rPr>
  </w:style>
  <w:style w:type="character" w:customStyle="1" w:styleId="Carattere">
    <w:name w:val="Carattere"/>
    <w:rsid w:val="00E61863"/>
    <w:rPr>
      <w:rFonts w:ascii="Arial" w:hAnsi="Arial" w:cs="Arial"/>
      <w:lang w:val="it-IT" w:eastAsia="ar-SA" w:bidi="ar-SA"/>
    </w:rPr>
  </w:style>
  <w:style w:type="character" w:customStyle="1" w:styleId="Caratteredellanota">
    <w:name w:val="Carattere della nota"/>
    <w:rsid w:val="00E61863"/>
    <w:rPr>
      <w:rFonts w:cs="Times New Roman"/>
      <w:vertAlign w:val="superscript"/>
    </w:rPr>
  </w:style>
  <w:style w:type="character" w:customStyle="1" w:styleId="fnotelabel">
    <w:name w:val="fnotelabel"/>
    <w:rsid w:val="00E61863"/>
    <w:rPr>
      <w:rFonts w:cs="Times New Roman"/>
    </w:rPr>
  </w:style>
  <w:style w:type="character" w:customStyle="1" w:styleId="linkneltesto">
    <w:name w:val="link_nel_testo"/>
    <w:rsid w:val="00E61863"/>
    <w:rPr>
      <w:rFonts w:cs="Times New Roman"/>
    </w:rPr>
  </w:style>
  <w:style w:type="character" w:styleId="Fett">
    <w:name w:val="Strong"/>
    <w:qFormat/>
    <w:rsid w:val="00E61863"/>
    <w:rPr>
      <w:rFonts w:cs="Times New Roman"/>
      <w:b/>
      <w:bCs/>
    </w:rPr>
  </w:style>
  <w:style w:type="character" w:customStyle="1" w:styleId="Rimandocommento1">
    <w:name w:val="Rimando commento1"/>
    <w:rsid w:val="00E61863"/>
    <w:rPr>
      <w:rFonts w:cs="Times New Roman"/>
      <w:sz w:val="16"/>
      <w:szCs w:val="16"/>
    </w:rPr>
  </w:style>
  <w:style w:type="character" w:customStyle="1" w:styleId="Caratterenotadichiusura">
    <w:name w:val="Carattere nota di chiusura"/>
    <w:rsid w:val="00E61863"/>
    <w:rPr>
      <w:rFonts w:cs="Times New Roman"/>
      <w:vertAlign w:val="superscript"/>
    </w:rPr>
  </w:style>
  <w:style w:type="character" w:styleId="Endnotenzeichen">
    <w:name w:val="endnote reference"/>
    <w:rsid w:val="00E61863"/>
    <w:rPr>
      <w:rFonts w:cs="Times New Roman"/>
      <w:vertAlign w:val="superscript"/>
    </w:rPr>
  </w:style>
  <w:style w:type="character" w:styleId="Funotenzeichen">
    <w:name w:val="footnote reference"/>
    <w:rsid w:val="00E61863"/>
    <w:rPr>
      <w:rFonts w:cs="Times New Roman"/>
      <w:vertAlign w:val="superscript"/>
    </w:rPr>
  </w:style>
  <w:style w:type="paragraph" w:customStyle="1" w:styleId="Intestazione1">
    <w:name w:val="Intestazione1"/>
    <w:basedOn w:val="Standard"/>
    <w:next w:val="Textkrper"/>
    <w:rsid w:val="00E61863"/>
    <w:pPr>
      <w:keepNext/>
      <w:spacing w:before="240" w:after="120"/>
    </w:pPr>
    <w:rPr>
      <w:rFonts w:eastAsia="MS Mincho"/>
      <w:sz w:val="28"/>
      <w:szCs w:val="28"/>
    </w:rPr>
  </w:style>
  <w:style w:type="paragraph" w:styleId="Textkrper">
    <w:name w:val="Body Text"/>
    <w:basedOn w:val="Standard"/>
    <w:link w:val="TextkrperZchn"/>
    <w:rsid w:val="00E61863"/>
    <w:pPr>
      <w:spacing w:after="120"/>
    </w:pPr>
  </w:style>
  <w:style w:type="character" w:customStyle="1" w:styleId="TextkrperZchn">
    <w:name w:val="Textkörper Zchn"/>
    <w:link w:val="Textkrper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Liste">
    <w:name w:val="List"/>
    <w:basedOn w:val="Textkrper"/>
    <w:rsid w:val="00E61863"/>
  </w:style>
  <w:style w:type="paragraph" w:customStyle="1" w:styleId="Didascalia1">
    <w:name w:val="Didascalia1"/>
    <w:basedOn w:val="Standard"/>
    <w:rsid w:val="00E6186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Standard"/>
    <w:rsid w:val="00E61863"/>
    <w:pPr>
      <w:suppressLineNumbers/>
    </w:pPr>
  </w:style>
  <w:style w:type="paragraph" w:customStyle="1" w:styleId="Char1CarattereCharCarattereCharCarattereChar">
    <w:name w:val="Char1 Carattere Char Carattere Char Carattere Char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rsid w:val="00E618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Fuzeile">
    <w:name w:val="footer"/>
    <w:basedOn w:val="Standard"/>
    <w:link w:val="FuzeileZchn"/>
    <w:rsid w:val="00E6186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DeutscherText">
    <w:name w:val="Deutscher Text"/>
    <w:basedOn w:val="Standard"/>
    <w:rsid w:val="00E61863"/>
    <w:pPr>
      <w:spacing w:line="240" w:lineRule="exact"/>
      <w:jc w:val="both"/>
    </w:pPr>
  </w:style>
  <w:style w:type="paragraph" w:customStyle="1" w:styleId="Testoitaliano">
    <w:name w:val="Testo italiano"/>
    <w:basedOn w:val="Standard"/>
    <w:rsid w:val="00E61863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Standard"/>
    <w:rsid w:val="00E61863"/>
    <w:pPr>
      <w:spacing w:line="240" w:lineRule="exact"/>
      <w:jc w:val="both"/>
    </w:pPr>
    <w:rPr>
      <w:b/>
      <w:bCs/>
      <w:lang w:val="it-IT"/>
    </w:rPr>
  </w:style>
  <w:style w:type="paragraph" w:customStyle="1" w:styleId="ProtNr">
    <w:name w:val="Prot. Nr.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ThemadesSchreibens">
    <w:name w:val="Thema des Schreibens"/>
    <w:basedOn w:val="Standard"/>
    <w:rsid w:val="00E61863"/>
    <w:pPr>
      <w:spacing w:line="240" w:lineRule="exact"/>
      <w:jc w:val="both"/>
    </w:pPr>
    <w:rPr>
      <w:b/>
      <w:bCs/>
    </w:rPr>
  </w:style>
  <w:style w:type="paragraph" w:customStyle="1" w:styleId="DatumOrtDataluogo">
    <w:name w:val="Datum (Ort) / Data (luogo)"/>
    <w:basedOn w:val="Standard"/>
    <w:rsid w:val="00E61863"/>
    <w:pPr>
      <w:spacing w:line="220" w:lineRule="exact"/>
    </w:pPr>
    <w:rPr>
      <w:sz w:val="16"/>
      <w:szCs w:val="16"/>
    </w:rPr>
  </w:style>
  <w:style w:type="paragraph" w:customStyle="1" w:styleId="NameNomeBearbeitetvonredattoda">
    <w:name w:val="Name / Nome (Bearbeitet von / redatto da)"/>
    <w:basedOn w:val="Standard"/>
    <w:rsid w:val="00E61863"/>
    <w:pPr>
      <w:spacing w:line="200" w:lineRule="exact"/>
    </w:pPr>
    <w:rPr>
      <w:sz w:val="18"/>
      <w:szCs w:val="18"/>
    </w:rPr>
  </w:style>
  <w:style w:type="paragraph" w:customStyle="1" w:styleId="TelBearbeitetvonredattoda">
    <w:name w:val="Tel. (Bearbeitet von / redatto da)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E-MailBearbeitetvonredattoda">
    <w:name w:val="E-Mail (Bearbeitet von / redatto da)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ZurKenntnisPerconoscenza">
    <w:name w:val="Zur Kenntnis / Per conoscenza"/>
    <w:basedOn w:val="Standard"/>
    <w:rsid w:val="00E61863"/>
    <w:pPr>
      <w:spacing w:line="200" w:lineRule="exact"/>
    </w:pPr>
    <w:rPr>
      <w:sz w:val="16"/>
      <w:szCs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rsid w:val="00E61863"/>
    <w:pPr>
      <w:spacing w:line="240" w:lineRule="exact"/>
    </w:pPr>
  </w:style>
  <w:style w:type="paragraph" w:customStyle="1" w:styleId="NameNachnameNomeCognome">
    <w:name w:val="Name Nachname / Nome Cognome"/>
    <w:basedOn w:val="Standard"/>
    <w:rsid w:val="00E61863"/>
    <w:pPr>
      <w:spacing w:line="240" w:lineRule="exact"/>
      <w:jc w:val="center"/>
    </w:pPr>
  </w:style>
  <w:style w:type="paragraph" w:customStyle="1" w:styleId="NameNachname">
    <w:name w:val="Name Nachname"/>
    <w:basedOn w:val="Standard"/>
    <w:rsid w:val="00E61863"/>
    <w:pPr>
      <w:spacing w:line="240" w:lineRule="exact"/>
      <w:jc w:val="right"/>
    </w:pPr>
    <w:rPr>
      <w:lang w:val="de-DE"/>
    </w:rPr>
  </w:style>
  <w:style w:type="paragraph" w:customStyle="1" w:styleId="sche3">
    <w:name w:val="sche_3"/>
    <w:rsid w:val="00E61863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Textkrper-Zeileneinzug">
    <w:name w:val="Body Text Indent"/>
    <w:basedOn w:val="Standard"/>
    <w:link w:val="Textkrper-ZeileneinzugZchn"/>
    <w:rsid w:val="00E61863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Standard"/>
    <w:rsid w:val="00E61863"/>
    <w:pPr>
      <w:spacing w:after="120"/>
      <w:ind w:left="283"/>
    </w:pPr>
    <w:rPr>
      <w:sz w:val="16"/>
      <w:szCs w:val="16"/>
    </w:rPr>
  </w:style>
  <w:style w:type="paragraph" w:customStyle="1" w:styleId="Rientrocorpodeltesto21">
    <w:name w:val="Rientro corpo del testo 21"/>
    <w:basedOn w:val="Standard"/>
    <w:rsid w:val="00E61863"/>
    <w:pPr>
      <w:spacing w:after="120" w:line="480" w:lineRule="auto"/>
      <w:ind w:left="283"/>
    </w:pPr>
  </w:style>
  <w:style w:type="paragraph" w:customStyle="1" w:styleId="sche22">
    <w:name w:val="sche2_2"/>
    <w:rsid w:val="00E61863"/>
    <w:pPr>
      <w:widowControl w:val="0"/>
      <w:suppressAutoHyphens/>
      <w:jc w:val="right"/>
    </w:pPr>
    <w:rPr>
      <w:lang w:val="en-US" w:eastAsia="ar-SA"/>
    </w:rPr>
  </w:style>
  <w:style w:type="paragraph" w:styleId="Funotentext">
    <w:name w:val="footnote text"/>
    <w:basedOn w:val="Standard"/>
    <w:link w:val="FunotentextZchn"/>
    <w:rsid w:val="00E61863"/>
    <w:rPr>
      <w:lang w:val="it-IT"/>
    </w:rPr>
  </w:style>
  <w:style w:type="character" w:customStyle="1" w:styleId="FunotentextZchn">
    <w:name w:val="Fußnotentext Zchn"/>
    <w:link w:val="Funotentext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Stile1">
    <w:name w:val="Stile1"/>
    <w:basedOn w:val="Standard"/>
    <w:rsid w:val="00E61863"/>
    <w:pPr>
      <w:widowControl w:val="0"/>
      <w:jc w:val="both"/>
    </w:pPr>
    <w:rPr>
      <w:rFonts w:ascii="Times New Roman" w:hAnsi="Times New Roman" w:cs="Times New Roman"/>
      <w:sz w:val="24"/>
      <w:szCs w:val="24"/>
      <w:lang w:val="de-DE"/>
    </w:rPr>
  </w:style>
  <w:style w:type="paragraph" w:customStyle="1" w:styleId="sche30">
    <w:name w:val="sche3"/>
    <w:basedOn w:val="Standard"/>
    <w:rsid w:val="00E61863"/>
    <w:pPr>
      <w:spacing w:before="100" w:after="10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Char8CarattereCharCarattereCharCarattereChar1CarattereCharCarattere">
    <w:name w:val="Char8 Carattere Char Carattere Char Carattere Char1 Carattere Char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arattere1">
    <w:name w:val="Carattere1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CarattereCharCarattereChar1CarattereChar">
    <w:name w:val="Char1 Carattere Char Carattere Char Carattere Char1 Carattere Char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Testocommento1">
    <w:name w:val="Testo commento1"/>
    <w:basedOn w:val="Standard"/>
    <w:rsid w:val="00E61863"/>
  </w:style>
  <w:style w:type="paragraph" w:styleId="Kommentartext">
    <w:name w:val="annotation text"/>
    <w:basedOn w:val="Standard"/>
    <w:link w:val="KommentartextZchn"/>
    <w:uiPriority w:val="99"/>
    <w:rsid w:val="00131B8E"/>
  </w:style>
  <w:style w:type="character" w:customStyle="1" w:styleId="KommentartextZchn">
    <w:name w:val="Kommentartext Zchn"/>
    <w:link w:val="Kommentartext"/>
    <w:uiPriority w:val="99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Kommentarthema">
    <w:name w:val="annotation subject"/>
    <w:basedOn w:val="Testocommento1"/>
    <w:next w:val="Testocommento1"/>
    <w:link w:val="KommentarthemaZchn"/>
    <w:rsid w:val="00E61863"/>
    <w:rPr>
      <w:b/>
      <w:bCs/>
    </w:rPr>
  </w:style>
  <w:style w:type="character" w:customStyle="1" w:styleId="KommentarthemaZchn">
    <w:name w:val="Kommentarthema Zchn"/>
    <w:link w:val="Kommentarthema"/>
    <w:rsid w:val="00131B8E"/>
    <w:rPr>
      <w:rFonts w:ascii="Arial" w:hAnsi="Arial" w:cs="Arial"/>
      <w:b/>
      <w:bCs/>
      <w:sz w:val="20"/>
      <w:szCs w:val="20"/>
      <w:lang w:val="en-US" w:eastAsia="ar-SA" w:bidi="ar-SA"/>
    </w:rPr>
  </w:style>
  <w:style w:type="paragraph" w:styleId="Sprechblasentext">
    <w:name w:val="Balloon Text"/>
    <w:basedOn w:val="Standard"/>
    <w:link w:val="SprechblasentextZchn"/>
    <w:rsid w:val="00E6186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131B8E"/>
    <w:rPr>
      <w:rFonts w:cs="Times New Roman"/>
      <w:sz w:val="2"/>
      <w:szCs w:val="2"/>
      <w:lang w:val="en-US" w:eastAsia="ar-SA" w:bidi="ar-SA"/>
    </w:rPr>
  </w:style>
  <w:style w:type="paragraph" w:customStyle="1" w:styleId="Char1">
    <w:name w:val="Char1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1Carattere">
    <w:name w:val="Char1 Carattere Char1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CarattereCharCarattere">
    <w:name w:val="Char Carattere Char Carattere"/>
    <w:basedOn w:val="Standard"/>
    <w:rsid w:val="00E61863"/>
    <w:pPr>
      <w:spacing w:after="160" w:line="240" w:lineRule="exact"/>
    </w:pPr>
    <w:rPr>
      <w:rFonts w:ascii="Tahoma" w:hAnsi="Tahoma" w:cs="Tahoma"/>
    </w:rPr>
  </w:style>
  <w:style w:type="paragraph" w:styleId="Endnotentext">
    <w:name w:val="endnote text"/>
    <w:basedOn w:val="Standard"/>
    <w:link w:val="EndnotentextZchn"/>
    <w:rsid w:val="00E61863"/>
  </w:style>
  <w:style w:type="character" w:customStyle="1" w:styleId="EndnotentextZchn">
    <w:name w:val="Endnotentext Zchn"/>
    <w:link w:val="Endnotentext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Contenutotabella">
    <w:name w:val="Contenuto tabella"/>
    <w:basedOn w:val="Standard"/>
    <w:rsid w:val="00E61863"/>
    <w:pPr>
      <w:suppressLineNumbers/>
    </w:pPr>
  </w:style>
  <w:style w:type="paragraph" w:customStyle="1" w:styleId="Intestazionetabella">
    <w:name w:val="Intestazione tabella"/>
    <w:basedOn w:val="Contenutotabella"/>
    <w:rsid w:val="00E61863"/>
    <w:pPr>
      <w:jc w:val="center"/>
    </w:pPr>
    <w:rPr>
      <w:b/>
      <w:bCs/>
    </w:rPr>
  </w:style>
  <w:style w:type="paragraph" w:styleId="StandardWeb">
    <w:name w:val="Normal (Web)"/>
    <w:basedOn w:val="Standard"/>
    <w:rsid w:val="008343D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szCs w:val="24"/>
      <w:lang w:val="it-IT" w:eastAsia="it-IT"/>
    </w:rPr>
  </w:style>
  <w:style w:type="character" w:customStyle="1" w:styleId="linkneltesto1">
    <w:name w:val="link_nel_testo1"/>
    <w:rsid w:val="00B8522D"/>
    <w:rPr>
      <w:rFonts w:ascii="Verdana" w:hAnsi="Verdana" w:cs="Verdana"/>
      <w:i/>
      <w:iCs/>
      <w:sz w:val="10"/>
      <w:szCs w:val="10"/>
      <w:bdr w:val="single" w:sz="2" w:space="0" w:color="CCCCCC" w:frame="1"/>
    </w:rPr>
  </w:style>
  <w:style w:type="paragraph" w:customStyle="1" w:styleId="provvr01">
    <w:name w:val="provv_r01"/>
    <w:basedOn w:val="Standard"/>
    <w:rsid w:val="00B8522D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uppressAutoHyphens w:val="0"/>
      <w:spacing w:before="100" w:beforeAutospacing="1" w:after="100" w:afterAutospacing="1"/>
      <w:jc w:val="both"/>
    </w:pPr>
    <w:rPr>
      <w:rFonts w:ascii="Verdana" w:hAnsi="Verdana" w:cs="Verdana"/>
      <w:sz w:val="10"/>
      <w:szCs w:val="10"/>
      <w:lang w:val="it-IT" w:eastAsia="it-IT"/>
    </w:rPr>
  </w:style>
  <w:style w:type="paragraph" w:customStyle="1" w:styleId="Char1CarattereCharCarattereCharCarattereCharCarattereChar">
    <w:name w:val="Char1 Carattere Char Carattere Char Carattere Char Carattere Char"/>
    <w:basedOn w:val="Standard"/>
    <w:rsid w:val="0014587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sche300">
    <w:name w:val="sche30"/>
    <w:basedOn w:val="Standard"/>
    <w:rsid w:val="008E256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CarattereCarattere9ZchnZchnCarattereCarattereZchnZchnCarattereCarattereZchnZchn">
    <w:name w:val="Carattere Carattere9 Zchn Zchn Carattere Carattere Zchn Zchn Carattere Carattere Zchn Zchn"/>
    <w:basedOn w:val="Standard"/>
    <w:rsid w:val="00D356A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har8CarattereCharCarattereCharCarattereCharCarattereCharCarattereChar">
    <w:name w:val="Char8 Carattere Char Carattere Char Carattere Char Carattere Char Carattere Char"/>
    <w:basedOn w:val="Standard"/>
    <w:rsid w:val="00465538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character" w:customStyle="1" w:styleId="Char1Carattere">
    <w:name w:val="Char1 Carattere"/>
    <w:semiHidden/>
    <w:rsid w:val="00F84F82"/>
    <w:rPr>
      <w:lang w:val="it-IT" w:eastAsia="it-IT" w:bidi="ar-SA"/>
    </w:rPr>
  </w:style>
  <w:style w:type="character" w:customStyle="1" w:styleId="Carattere4">
    <w:name w:val="Carattere4"/>
    <w:semiHidden/>
    <w:rsid w:val="00594F7D"/>
    <w:rPr>
      <w:sz w:val="24"/>
      <w:szCs w:val="24"/>
      <w:lang w:val="it-IT" w:eastAsia="it-IT" w:bidi="ar-SA"/>
    </w:rPr>
  </w:style>
  <w:style w:type="table" w:styleId="Tabellenraster">
    <w:name w:val="Table Grid"/>
    <w:basedOn w:val="NormaleTabelle"/>
    <w:rsid w:val="004B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3">
    <w:name w:val="CM3"/>
    <w:basedOn w:val="Standard"/>
    <w:next w:val="Standard"/>
    <w:rsid w:val="008C7B0E"/>
    <w:pPr>
      <w:widowControl w:val="0"/>
      <w:suppressAutoHyphens w:val="0"/>
      <w:autoSpaceDE w:val="0"/>
      <w:autoSpaceDN w:val="0"/>
      <w:adjustRightInd w:val="0"/>
      <w:spacing w:line="253" w:lineRule="atLeast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link w:val="DefaultChar"/>
    <w:rsid w:val="004B3C17"/>
    <w:pPr>
      <w:autoSpaceDE w:val="0"/>
      <w:autoSpaceDN w:val="0"/>
      <w:adjustRightInd w:val="0"/>
    </w:pPr>
    <w:rPr>
      <w:color w:val="000000"/>
      <w:sz w:val="24"/>
      <w:szCs w:val="24"/>
      <w:lang w:val="de-DE" w:eastAsia="de-DE"/>
    </w:rPr>
  </w:style>
  <w:style w:type="character" w:styleId="Kommentarzeichen">
    <w:name w:val="annotation reference"/>
    <w:uiPriority w:val="99"/>
    <w:rsid w:val="0062357F"/>
    <w:rPr>
      <w:sz w:val="16"/>
      <w:szCs w:val="16"/>
    </w:rPr>
  </w:style>
  <w:style w:type="character" w:customStyle="1" w:styleId="DefaultChar">
    <w:name w:val="Default Char"/>
    <w:link w:val="Default"/>
    <w:rsid w:val="00AE6390"/>
    <w:rPr>
      <w:color w:val="000000"/>
      <w:sz w:val="24"/>
      <w:szCs w:val="24"/>
      <w:lang w:val="de-DE" w:eastAsia="de-DE"/>
    </w:rPr>
  </w:style>
  <w:style w:type="paragraph" w:customStyle="1" w:styleId="Descrizionedispedizioneedindirizzo">
    <w:name w:val="Descrizione di spedizione ed indirizzo"/>
    <w:basedOn w:val="Standard"/>
    <w:rsid w:val="00AA5371"/>
    <w:pPr>
      <w:suppressAutoHyphens w:val="0"/>
      <w:spacing w:line="240" w:lineRule="exact"/>
    </w:pPr>
    <w:rPr>
      <w:rFonts w:cs="Times New Roman"/>
      <w:lang w:val="de-DE" w:eastAsia="en-US"/>
    </w:rPr>
  </w:style>
  <w:style w:type="paragraph" w:customStyle="1" w:styleId="E-Mailredattoda">
    <w:name w:val="E-Mail (redatto da)"/>
    <w:basedOn w:val="Standard"/>
    <w:rsid w:val="00AA5371"/>
    <w:pPr>
      <w:suppressAutoHyphens w:val="0"/>
      <w:spacing w:line="200" w:lineRule="exact"/>
    </w:pPr>
    <w:rPr>
      <w:rFonts w:cs="Times New Roman"/>
      <w:sz w:val="16"/>
      <w:lang w:val="de-DE" w:eastAsia="en-US"/>
    </w:rPr>
  </w:style>
  <w:style w:type="paragraph" w:customStyle="1" w:styleId="Dataluogo">
    <w:name w:val="Data (luogo)"/>
    <w:basedOn w:val="Standard"/>
    <w:rsid w:val="00AA5371"/>
    <w:pPr>
      <w:suppressAutoHyphens w:val="0"/>
      <w:spacing w:line="220" w:lineRule="exact"/>
    </w:pPr>
    <w:rPr>
      <w:rFonts w:cs="Times New Roman"/>
      <w:noProof/>
      <w:sz w:val="16"/>
      <w:lang w:eastAsia="en-US"/>
    </w:rPr>
  </w:style>
  <w:style w:type="paragraph" w:customStyle="1" w:styleId="NomeCognome">
    <w:name w:val="Nome Cognome"/>
    <w:basedOn w:val="Standard"/>
    <w:rsid w:val="00AA5371"/>
    <w:pPr>
      <w:suppressAutoHyphens w:val="0"/>
      <w:spacing w:line="240" w:lineRule="exact"/>
      <w:jc w:val="right"/>
    </w:pPr>
    <w:rPr>
      <w:rFonts w:cs="Times New Roman"/>
      <w:lang w:val="de-DE" w:eastAsia="en-US"/>
    </w:rPr>
  </w:style>
  <w:style w:type="paragraph" w:styleId="Listenabsatz">
    <w:name w:val="List Paragraph"/>
    <w:basedOn w:val="Standard"/>
    <w:uiPriority w:val="34"/>
    <w:qFormat/>
    <w:rsid w:val="00AA5371"/>
    <w:pPr>
      <w:suppressAutoHyphens w:val="0"/>
      <w:ind w:left="720"/>
      <w:contextualSpacing/>
    </w:pPr>
    <w:rPr>
      <w:rFonts w:cs="Times New Roman"/>
      <w:noProof/>
      <w:lang w:eastAsia="en-US"/>
    </w:rPr>
  </w:style>
  <w:style w:type="paragraph" w:customStyle="1" w:styleId="CharCarattereCharCarattereCharCarattereZchnZchnCarattereCarattereZchnZchnCarattereCarattereZchnZchnCarattereCarattereZchnZchn">
    <w:name w:val="Char Carattere Char Carattere Char Carattere Zchn Zchn Carattere Carattere Zchn Zchn Carattere Carattere Zchn Zchn Carattere Carattere Zchn Zchn"/>
    <w:basedOn w:val="Standard"/>
    <w:rsid w:val="00AA537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VersandformundAdresse">
    <w:name w:val="Versandform und Adresse"/>
    <w:basedOn w:val="Standard"/>
    <w:rsid w:val="00AA5371"/>
    <w:pPr>
      <w:suppressAutoHyphens w:val="0"/>
      <w:spacing w:line="240" w:lineRule="exact"/>
    </w:pPr>
    <w:rPr>
      <w:rFonts w:cs="Times New Roman"/>
      <w:noProof/>
      <w:lang w:eastAsia="en-US"/>
    </w:rPr>
  </w:style>
  <w:style w:type="paragraph" w:customStyle="1" w:styleId="DatumOrt">
    <w:name w:val="Datum (Ort)"/>
    <w:basedOn w:val="Standard"/>
    <w:rsid w:val="00AA5371"/>
    <w:pPr>
      <w:spacing w:line="220" w:lineRule="exact"/>
    </w:pPr>
    <w:rPr>
      <w:sz w:val="16"/>
    </w:rPr>
  </w:style>
  <w:style w:type="paragraph" w:customStyle="1" w:styleId="NameBearbeitetvon">
    <w:name w:val="Name (Bearbeitet von)"/>
    <w:basedOn w:val="Standard"/>
    <w:rsid w:val="00AA5371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Standard"/>
    <w:rsid w:val="00AA5371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Standard"/>
    <w:rsid w:val="00AA5371"/>
    <w:pPr>
      <w:spacing w:line="200" w:lineRule="exact"/>
    </w:pPr>
    <w:rPr>
      <w:sz w:val="16"/>
    </w:rPr>
  </w:style>
  <w:style w:type="paragraph" w:customStyle="1" w:styleId="ZurKenntnis">
    <w:name w:val="Zur Kenntnis"/>
    <w:basedOn w:val="Standard"/>
    <w:rsid w:val="00AA5371"/>
    <w:pPr>
      <w:spacing w:line="200" w:lineRule="exact"/>
    </w:pPr>
    <w:rPr>
      <w:sz w:val="16"/>
    </w:rPr>
  </w:style>
  <w:style w:type="paragraph" w:customStyle="1" w:styleId="Nomeredattoda">
    <w:name w:val="Nome (redatto da)"/>
    <w:basedOn w:val="Standard"/>
    <w:rsid w:val="00AA5371"/>
    <w:pPr>
      <w:spacing w:line="200" w:lineRule="exact"/>
    </w:pPr>
    <w:rPr>
      <w:sz w:val="18"/>
      <w:lang w:val="de-DE"/>
    </w:rPr>
  </w:style>
  <w:style w:type="paragraph" w:customStyle="1" w:styleId="Telredattoda">
    <w:name w:val="Tel. (redatto da)"/>
    <w:basedOn w:val="Standard"/>
    <w:rsid w:val="00AA5371"/>
    <w:pPr>
      <w:spacing w:line="200" w:lineRule="exact"/>
    </w:pPr>
    <w:rPr>
      <w:sz w:val="16"/>
      <w:lang w:val="de-DE"/>
    </w:rPr>
  </w:style>
  <w:style w:type="paragraph" w:customStyle="1" w:styleId="Perconoscenza">
    <w:name w:val="Per conoscenza"/>
    <w:basedOn w:val="Standard"/>
    <w:rsid w:val="00AA5371"/>
    <w:pPr>
      <w:spacing w:line="200" w:lineRule="exact"/>
    </w:pPr>
    <w:rPr>
      <w:sz w:val="16"/>
      <w:lang w:val="de-DE"/>
    </w:rPr>
  </w:style>
  <w:style w:type="paragraph" w:customStyle="1" w:styleId="CarattereCharCarattereCharCarattereChar">
    <w:name w:val="Carattere Char Carattere Char Carattere Char"/>
    <w:basedOn w:val="Standard"/>
    <w:rsid w:val="00AA537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styleId="Titel">
    <w:name w:val="Title"/>
    <w:basedOn w:val="Standard"/>
    <w:link w:val="TitelZchn"/>
    <w:qFormat/>
    <w:rsid w:val="00AA5371"/>
    <w:pPr>
      <w:suppressAutoHyphens w:val="0"/>
      <w:jc w:val="center"/>
    </w:pPr>
    <w:rPr>
      <w:rFonts w:ascii="Times New Roman" w:hAnsi="Times New Roman" w:cs="Times New Roman"/>
      <w:b/>
      <w:caps/>
      <w:sz w:val="28"/>
      <w:szCs w:val="24"/>
      <w:lang w:val="it-IT" w:eastAsia="it-IT"/>
    </w:rPr>
  </w:style>
  <w:style w:type="character" w:customStyle="1" w:styleId="TitelZchn">
    <w:name w:val="Titel Zchn"/>
    <w:basedOn w:val="Absatz-Standardschriftart"/>
    <w:link w:val="Titel"/>
    <w:rsid w:val="00AA5371"/>
    <w:rPr>
      <w:b/>
      <w:caps/>
      <w:sz w:val="28"/>
      <w:szCs w:val="24"/>
    </w:rPr>
  </w:style>
  <w:style w:type="character" w:customStyle="1" w:styleId="DeltaViewInsertion">
    <w:name w:val="DeltaView Insertion"/>
    <w:rsid w:val="00AA5371"/>
    <w:rPr>
      <w:b/>
      <w:i/>
      <w:spacing w:val="0"/>
    </w:rPr>
  </w:style>
  <w:style w:type="character" w:customStyle="1" w:styleId="Caratterenotaapidipagina">
    <w:name w:val="Carattere nota a piè di pagina"/>
    <w:rsid w:val="00AA5371"/>
  </w:style>
  <w:style w:type="paragraph" w:styleId="berarbeitung">
    <w:name w:val="Revision"/>
    <w:hidden/>
    <w:uiPriority w:val="99"/>
    <w:semiHidden/>
    <w:rsid w:val="00AA5371"/>
    <w:rPr>
      <w:rFonts w:ascii="Arial" w:hAnsi="Arial"/>
      <w:noProof/>
      <w:lang w:val="en-US" w:eastAsia="en-US"/>
    </w:rPr>
  </w:style>
  <w:style w:type="character" w:customStyle="1" w:styleId="Menzionenonrisolta1">
    <w:name w:val="Menzione non risolta1"/>
    <w:basedOn w:val="Absatz-Standardschriftart"/>
    <w:uiPriority w:val="99"/>
    <w:semiHidden/>
    <w:unhideWhenUsed/>
    <w:rsid w:val="00AA5371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A5371"/>
    <w:rPr>
      <w:color w:val="808080"/>
    </w:rPr>
  </w:style>
  <w:style w:type="paragraph" w:styleId="KeinLeerraum">
    <w:name w:val="No Spacing"/>
    <w:uiPriority w:val="1"/>
    <w:qFormat/>
    <w:rsid w:val="00FB706C"/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andi-altoadige.it/awards/list-publi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i.anticorruzione.it/superset/dashboard/appalti/?native_filters_key=XpqbngjkXJ7wgd-f6laMJ0oQIy2wvSJxTlrEeXx0OLIGH3j8RJLOZ3HjDRonPAB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andi-altoadige.it/awards/list-publi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ervizi.lavoro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regional_policy/information-sources/logo-download-center_en?etrans=i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0DD3E-50A0-4B48-8439-0FA147E7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3359</Words>
  <Characters>21690</Characters>
  <Application>Microsoft Office Word</Application>
  <DocSecurity>0</DocSecurity>
  <Lines>180</Lines>
  <Paragraphs>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prov.bz</Company>
  <LinksUpToDate>false</LinksUpToDate>
  <CharactersWithSpaces>25000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subject/>
  <dc:creator>Monica Ruzzon</dc:creator>
  <cp:keywords/>
  <dc:description/>
  <cp:lastModifiedBy>Steiner, Evelin</cp:lastModifiedBy>
  <cp:revision>15</cp:revision>
  <cp:lastPrinted>2015-11-26T15:22:00Z</cp:lastPrinted>
  <dcterms:created xsi:type="dcterms:W3CDTF">2023-09-07T12:29:00Z</dcterms:created>
  <dcterms:modified xsi:type="dcterms:W3CDTF">2025-02-18T15:29:00Z</dcterms:modified>
</cp:coreProperties>
</file>